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A66C" w14:textId="77777777" w:rsidR="00233C1E" w:rsidRPr="001B4FD6" w:rsidRDefault="00233C1E" w:rsidP="003E4150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bookmarkStart w:id="0" w:name="_Hlk59546460"/>
      <w:r w:rsidRPr="001B4FD6">
        <w:rPr>
          <w:rFonts w:ascii="Times New Roman" w:hAnsi="Times New Roman"/>
          <w:b/>
          <w:bCs/>
          <w:caps/>
          <w:sz w:val="20"/>
          <w:szCs w:val="20"/>
          <w:lang w:eastAsia="ru-RU"/>
        </w:rPr>
        <w:t xml:space="preserve">  министерство НАУКИ и высшего образования Российской Федерации</w:t>
      </w:r>
    </w:p>
    <w:p w14:paraId="5B3E4251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B4FD6">
        <w:rPr>
          <w:rFonts w:ascii="Times New Roman" w:hAnsi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7E830965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r w:rsidRPr="001B4FD6">
        <w:rPr>
          <w:rFonts w:ascii="Times New Roman" w:hAnsi="Times New Roman"/>
          <w:sz w:val="20"/>
          <w:szCs w:val="20"/>
          <w:lang w:eastAsia="ru-RU"/>
        </w:rPr>
        <w:t xml:space="preserve">(филиал) </w:t>
      </w:r>
      <w:r w:rsidRPr="001B4FD6">
        <w:rPr>
          <w:rFonts w:ascii="Times New Roman" w:hAnsi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040C5E15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1B4FD6">
        <w:rPr>
          <w:rFonts w:ascii="Times New Roman" w:hAnsi="Times New Roman"/>
          <w:spacing w:val="-6"/>
          <w:sz w:val="20"/>
          <w:szCs w:val="20"/>
          <w:lang w:eastAsia="ru-RU"/>
        </w:rPr>
        <w:t>высшего образования</w:t>
      </w:r>
    </w:p>
    <w:p w14:paraId="6981FECD" w14:textId="3A6A7DC4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1B4FD6">
        <w:rPr>
          <w:rFonts w:ascii="Times New Roman" w:hAnsi="Times New Roman"/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AF3002">
        <w:rPr>
          <w:rFonts w:ascii="Times New Roman" w:hAnsi="Times New Roman"/>
          <w:sz w:val="20"/>
          <w:szCs w:val="20"/>
          <w:lang w:eastAsia="ru-RU"/>
        </w:rPr>
        <w:t>МИСИС</w:t>
      </w:r>
      <w:r w:rsidRPr="001B4FD6">
        <w:rPr>
          <w:rFonts w:ascii="Times New Roman" w:hAnsi="Times New Roman"/>
          <w:sz w:val="20"/>
          <w:szCs w:val="20"/>
          <w:lang w:eastAsia="ru-RU"/>
        </w:rPr>
        <w:t>»</w:t>
      </w:r>
    </w:p>
    <w:p w14:paraId="3B190100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1B4FD6">
        <w:rPr>
          <w:rFonts w:ascii="Times New Roman" w:hAnsi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49482083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6F140E50" w14:textId="3537F88E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6F761343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1FCDE974" w14:textId="77777777" w:rsidR="00233C1E" w:rsidRPr="001B4FD6" w:rsidRDefault="00233C1E" w:rsidP="003E41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3981C136" w14:textId="77777777" w:rsidR="00233C1E" w:rsidRPr="001B4FD6" w:rsidRDefault="00233C1E" w:rsidP="003E415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bookmarkEnd w:id="0"/>
    <w:p w14:paraId="41DE05B1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                                                                          РассМотренА:</w:t>
      </w:r>
    </w:p>
    <w:p w14:paraId="7D8D1F4E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>НМС ОПК</w:t>
      </w:r>
    </w:p>
    <w:p w14:paraId="29F6E288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>П</w:t>
      </w:r>
      <w:r>
        <w:rPr>
          <w:rFonts w:ascii="Times New Roman" w:hAnsi="Times New Roman"/>
          <w:bCs/>
          <w:sz w:val="24"/>
          <w:szCs w:val="24"/>
        </w:rPr>
        <w:t>ротокол</w:t>
      </w:r>
      <w:r>
        <w:rPr>
          <w:rFonts w:ascii="Times New Roman" w:hAnsi="Times New Roman"/>
          <w:bCs/>
          <w:caps/>
          <w:sz w:val="24"/>
          <w:szCs w:val="24"/>
        </w:rPr>
        <w:t xml:space="preserve"> № 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>
        <w:rPr>
          <w:rFonts w:ascii="Times New Roman" w:hAnsi="Times New Roman"/>
          <w:bCs/>
          <w:caps/>
          <w:sz w:val="24"/>
          <w:szCs w:val="24"/>
        </w:rPr>
        <w:tab/>
      </w:r>
    </w:p>
    <w:p w14:paraId="7F5D4428" w14:textId="4541C558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  <w:u w:val="single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  <w:u w:val="single"/>
        </w:rPr>
        <w:t>от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="00381917">
        <w:rPr>
          <w:rFonts w:ascii="Times New Roman" w:hAnsi="Times New Roman"/>
          <w:bCs/>
          <w:caps/>
          <w:sz w:val="24"/>
          <w:szCs w:val="24"/>
          <w:u w:val="single"/>
        </w:rPr>
        <w:t>1</w:t>
      </w:r>
      <w:r w:rsidR="00E86F33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>.05.</w:t>
      </w:r>
      <w:r w:rsidR="008E6B81">
        <w:rPr>
          <w:rFonts w:ascii="Times New Roman" w:hAnsi="Times New Roman"/>
          <w:bCs/>
          <w:caps/>
          <w:sz w:val="24"/>
          <w:szCs w:val="24"/>
          <w:u w:val="single"/>
        </w:rPr>
        <w:t>2024</w:t>
      </w:r>
      <w:r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</w:rPr>
        <w:t>г.</w:t>
      </w:r>
    </w:p>
    <w:p w14:paraId="380CC10C" w14:textId="3F474138" w:rsidR="00233C1E" w:rsidRDefault="00D86CB8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noProof/>
        </w:rPr>
        <w:pict w14:anchorId="62871D33">
          <v:shape id="Рисунок 9" o:spid="_x0000_s1029" type="#_x0000_t75" style="position:absolute;margin-left:304.6pt;margin-top:13.35pt;width:110.3pt;height:57.95pt;z-index:251661312;visibility:visible;mso-wrap-style:square;mso-wrap-distance-left:9pt;mso-wrap-distance-top:0;mso-wrap-distance-right:9pt;mso-wrap-distance-bottom:0;mso-position-horizontal-relative:text;mso-position-vertical-relative:text">
            <v:imagedata r:id="rId8" o:title="Дерикот" croptop="18182f" cropbottom="42360f" cropleft="32106f" cropright="21272f"/>
          </v:shape>
        </w:pict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</w:r>
      <w:r w:rsidR="00233C1E">
        <w:rPr>
          <w:rFonts w:ascii="Times New Roman" w:hAnsi="Times New Roman"/>
          <w:bCs/>
          <w:caps/>
          <w:sz w:val="24"/>
          <w:szCs w:val="24"/>
        </w:rPr>
        <w:tab/>
        <w:t>УТВЕРЖДАЮ:</w:t>
      </w:r>
    </w:p>
    <w:p w14:paraId="5C56AF6A" w14:textId="77777777" w:rsidR="00233C1E" w:rsidRDefault="00233C1E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/>
          <w:bCs/>
          <w:sz w:val="24"/>
          <w:szCs w:val="24"/>
        </w:rPr>
        <w:t>Зам.директора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caps/>
          <w:sz w:val="24"/>
          <w:szCs w:val="24"/>
        </w:rPr>
        <w:t xml:space="preserve">ОПК </w:t>
      </w:r>
      <w:r>
        <w:rPr>
          <w:rFonts w:ascii="Times New Roman" w:hAnsi="Times New Roman"/>
          <w:bCs/>
          <w:sz w:val="24"/>
          <w:szCs w:val="24"/>
        </w:rPr>
        <w:t>по</w:t>
      </w:r>
      <w:r>
        <w:rPr>
          <w:rFonts w:ascii="Times New Roman" w:hAnsi="Times New Roman"/>
          <w:bCs/>
          <w:caps/>
          <w:sz w:val="24"/>
          <w:szCs w:val="24"/>
        </w:rPr>
        <w:t xml:space="preserve"> МР</w:t>
      </w:r>
    </w:p>
    <w:p w14:paraId="04946F58" w14:textId="77777777" w:rsidR="00233C1E" w:rsidRDefault="00135D23" w:rsidP="00093D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caps/>
          <w:sz w:val="24"/>
          <w:szCs w:val="24"/>
        </w:rPr>
        <w:tab/>
        <w:t xml:space="preserve">             </w:t>
      </w:r>
      <w:r w:rsidR="00233C1E">
        <w:rPr>
          <w:rFonts w:ascii="Times New Roman" w:hAnsi="Times New Roman"/>
          <w:bCs/>
          <w:caps/>
          <w:sz w:val="24"/>
          <w:szCs w:val="24"/>
        </w:rPr>
        <w:t>____________О.В.</w:t>
      </w:r>
      <w:r>
        <w:rPr>
          <w:rFonts w:ascii="Times New Roman" w:hAnsi="Times New Roman"/>
          <w:bCs/>
          <w:caps/>
          <w:sz w:val="24"/>
          <w:szCs w:val="24"/>
        </w:rPr>
        <w:t xml:space="preserve"> </w:t>
      </w:r>
      <w:proofErr w:type="spellStart"/>
      <w:r w:rsidR="00233C1E">
        <w:rPr>
          <w:rFonts w:ascii="Times New Roman" w:hAnsi="Times New Roman"/>
          <w:bCs/>
          <w:sz w:val="24"/>
          <w:szCs w:val="24"/>
        </w:rPr>
        <w:t>Дерикот</w:t>
      </w:r>
      <w:proofErr w:type="spellEnd"/>
    </w:p>
    <w:p w14:paraId="4D8043C8" w14:textId="77777777" w:rsidR="00233C1E" w:rsidRPr="001B4FD6" w:rsidRDefault="00233C1E" w:rsidP="00DD46B1">
      <w:pPr>
        <w:tabs>
          <w:tab w:val="left" w:pos="9484"/>
        </w:tabs>
        <w:spacing w:after="0" w:line="240" w:lineRule="auto"/>
        <w:ind w:left="5670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ab/>
      </w:r>
    </w:p>
    <w:p w14:paraId="4CB52E11" w14:textId="77777777" w:rsidR="00233C1E" w:rsidRPr="001B4FD6" w:rsidRDefault="00233C1E" w:rsidP="00DD4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</w:p>
    <w:p w14:paraId="5DB516EB" w14:textId="77777777" w:rsidR="00233C1E" w:rsidRPr="001B4FD6" w:rsidRDefault="00233C1E" w:rsidP="00FD3574">
      <w:pPr>
        <w:spacing w:after="200" w:line="276" w:lineRule="auto"/>
        <w:jc w:val="right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p w14:paraId="073D1FEC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8"/>
          <w:lang w:eastAsia="ru-RU"/>
        </w:rPr>
      </w:pPr>
    </w:p>
    <w:p w14:paraId="4EFE5F73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8"/>
          <w:lang w:eastAsia="ru-RU"/>
        </w:rPr>
      </w:pPr>
      <w:bookmarkStart w:id="1" w:name="_GoBack"/>
      <w:bookmarkEnd w:id="1"/>
    </w:p>
    <w:p w14:paraId="0FA099E5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i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1F3C94E0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«Архитектура аппаратных средств»</w:t>
      </w:r>
    </w:p>
    <w:p w14:paraId="72280F11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</w:p>
    <w:p w14:paraId="05D6FA23" w14:textId="77777777" w:rsidR="00233C1E" w:rsidRPr="001B4FD6" w:rsidRDefault="00233C1E" w:rsidP="003E4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  <w:bookmarkStart w:id="2" w:name="_Hlk59546510"/>
    </w:p>
    <w:p w14:paraId="2346C70A" w14:textId="77777777" w:rsidR="00233C1E" w:rsidRPr="001B4FD6" w:rsidRDefault="00233C1E" w:rsidP="003E4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32"/>
          <w:szCs w:val="32"/>
          <w:lang w:eastAsia="ru-RU"/>
        </w:rPr>
      </w:pPr>
    </w:p>
    <w:bookmarkEnd w:id="2"/>
    <w:p w14:paraId="60144BE5" w14:textId="77777777" w:rsidR="00381917" w:rsidRPr="009942D0" w:rsidRDefault="00381917" w:rsidP="0038191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специальности </w:t>
      </w:r>
    </w:p>
    <w:p w14:paraId="05B0877B" w14:textId="77777777" w:rsidR="00381917" w:rsidRPr="009942D0" w:rsidRDefault="00381917" w:rsidP="00381917">
      <w:pPr>
        <w:autoSpaceDE w:val="0"/>
        <w:autoSpaceDN w:val="0"/>
        <w:spacing w:after="0" w:line="240" w:lineRule="auto"/>
        <w:ind w:left="1843" w:hanging="1134"/>
        <w:contextualSpacing/>
        <w:jc w:val="center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09.02.07 Информационные системы и программирование</w:t>
      </w:r>
    </w:p>
    <w:p w14:paraId="604A33C0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9B04430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A34AD72" w14:textId="77777777" w:rsidR="00381917" w:rsidRPr="009942D0" w:rsidRDefault="00381917" w:rsidP="00381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71EEB73E" w14:textId="77777777" w:rsidR="00381917" w:rsidRPr="009942D0" w:rsidRDefault="00381917" w:rsidP="003819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14:paraId="6DF8B4A4" w14:textId="77777777" w:rsidR="00381917" w:rsidRPr="009942D0" w:rsidRDefault="00381917" w:rsidP="003819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 по информационным системам</w:t>
      </w:r>
    </w:p>
    <w:p w14:paraId="350A3727" w14:textId="5FBC899E" w:rsidR="00233C1E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EF85EBE" w14:textId="77777777" w:rsidR="00381917" w:rsidRPr="001B4FD6" w:rsidRDefault="00381917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3F295B4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C65FF9E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00C3973" w14:textId="77777777" w:rsidR="00233C1E" w:rsidRPr="001B4FD6" w:rsidRDefault="00233C1E" w:rsidP="00DD46B1">
      <w:pPr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004BDBB" w14:textId="2D42AF6F" w:rsidR="00E86F33" w:rsidRDefault="00233C1E" w:rsidP="00DD46B1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8"/>
          <w:szCs w:val="28"/>
        </w:rPr>
        <w:t xml:space="preserve">Старый </w:t>
      </w:r>
      <w:proofErr w:type="gramStart"/>
      <w:r w:rsidRPr="001B4FD6">
        <w:rPr>
          <w:rFonts w:ascii="Times New Roman" w:hAnsi="Times New Roman"/>
          <w:sz w:val="28"/>
          <w:szCs w:val="28"/>
        </w:rPr>
        <w:t xml:space="preserve">Оскол,  </w:t>
      </w:r>
      <w:r w:rsidR="003F3240">
        <w:rPr>
          <w:rFonts w:ascii="Times New Roman" w:hAnsi="Times New Roman"/>
          <w:sz w:val="28"/>
          <w:szCs w:val="28"/>
        </w:rPr>
        <w:t>2024</w:t>
      </w:r>
      <w:proofErr w:type="gramEnd"/>
    </w:p>
    <w:p w14:paraId="7250FA55" w14:textId="168F8C7F" w:rsidR="00E86F33" w:rsidRDefault="00E86F33" w:rsidP="00DD46B1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C0DAFE4" w14:textId="5AA92939" w:rsidR="00233C1E" w:rsidRPr="001B4FD6" w:rsidRDefault="00233C1E" w:rsidP="00DD46B1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  <w:r w:rsidRPr="00E86F33">
        <w:rPr>
          <w:rFonts w:ascii="Times New Roman" w:hAnsi="Times New Roman"/>
          <w:sz w:val="24"/>
          <w:szCs w:val="24"/>
        </w:rPr>
        <w:br w:type="page"/>
      </w:r>
    </w:p>
    <w:p w14:paraId="20EF7751" w14:textId="77777777" w:rsidR="00233C1E" w:rsidRPr="001B4FD6" w:rsidRDefault="00233C1E" w:rsidP="00DD4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09.02.07 Информационные системы и программирование и с учетом соответствующей примерной основной образовательной программы</w:t>
      </w:r>
    </w:p>
    <w:p w14:paraId="1DC123BD" w14:textId="16580003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84BDD0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14:paraId="2072983A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B4FD6">
        <w:rPr>
          <w:rFonts w:ascii="Times New Roman" w:hAnsi="Times New Roman"/>
          <w:sz w:val="28"/>
          <w:szCs w:val="28"/>
          <w:u w:val="single"/>
        </w:rPr>
        <w:t>Разработчик:</w:t>
      </w:r>
    </w:p>
    <w:p w14:paraId="67469D5E" w14:textId="7F963F1A" w:rsidR="00233C1E" w:rsidRPr="001B4FD6" w:rsidRDefault="003F3240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Коренев А.М</w:t>
      </w:r>
      <w:r w:rsidR="00233C1E" w:rsidRPr="001B4FD6">
        <w:rPr>
          <w:rFonts w:ascii="Times New Roman" w:hAnsi="Times New Roman"/>
          <w:sz w:val="28"/>
          <w:szCs w:val="28"/>
        </w:rPr>
        <w:t>., преподаватель ОПК СТИ НИТУ «</w:t>
      </w:r>
      <w:r w:rsidR="00AF3002">
        <w:rPr>
          <w:rFonts w:ascii="Times New Roman" w:hAnsi="Times New Roman"/>
          <w:sz w:val="28"/>
          <w:szCs w:val="28"/>
        </w:rPr>
        <w:t>МИСИС</w:t>
      </w:r>
      <w:r w:rsidR="00233C1E" w:rsidRPr="001B4FD6">
        <w:rPr>
          <w:rFonts w:ascii="Times New Roman" w:hAnsi="Times New Roman"/>
          <w:sz w:val="28"/>
          <w:szCs w:val="28"/>
        </w:rPr>
        <w:t>»</w:t>
      </w:r>
    </w:p>
    <w:p w14:paraId="1B10171C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3E9295" w14:textId="77777777" w:rsidR="00233C1E" w:rsidRPr="001B4FD6" w:rsidRDefault="00233C1E" w:rsidP="0011182C">
      <w:pPr>
        <w:spacing w:after="0" w:line="36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B4FD6">
        <w:rPr>
          <w:rFonts w:ascii="Times New Roman" w:hAnsi="Times New Roman"/>
          <w:sz w:val="28"/>
          <w:szCs w:val="28"/>
          <w:u w:val="single"/>
          <w:lang w:eastAsia="ru-RU"/>
        </w:rPr>
        <w:t xml:space="preserve">Рабочая программа рекомендована: </w:t>
      </w:r>
    </w:p>
    <w:p w14:paraId="4F8A539E" w14:textId="403AADA3" w:rsidR="00233C1E" w:rsidRPr="001B4FD6" w:rsidRDefault="00233C1E" w:rsidP="0011182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B4FD6">
        <w:rPr>
          <w:rFonts w:ascii="Times New Roman" w:hAnsi="Times New Roman"/>
          <w:sz w:val="28"/>
          <w:szCs w:val="28"/>
          <w:lang w:eastAsia="ru-RU"/>
        </w:rPr>
        <w:t xml:space="preserve">П(Ц)К 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>специальност</w:t>
      </w:r>
      <w:r w:rsidR="00381917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 xml:space="preserve"> 09.02.07 </w:t>
      </w:r>
    </w:p>
    <w:p w14:paraId="75873753" w14:textId="44A42BE0" w:rsidR="00233C1E" w:rsidRPr="001B4FD6" w:rsidRDefault="00D86CB8" w:rsidP="00066417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>
        <w:rPr>
          <w:noProof/>
        </w:rPr>
        <w:pict w14:anchorId="1AF35722">
          <v:shape id="Рисунок 15" o:spid="_x0000_s1028" type="#_x0000_t75" style="position:absolute;margin-left:148.85pt;margin-top:13.8pt;width:66.4pt;height:44.25pt;z-index:-251657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>
            <v:imagedata r:id="rId9" o:title=""/>
          </v:shape>
        </w:pict>
      </w:r>
      <w:r w:rsidR="00233C1E" w:rsidRPr="001B4FD6">
        <w:rPr>
          <w:rFonts w:ascii="Times New Roman" w:hAnsi="Times New Roman"/>
          <w:bCs/>
          <w:sz w:val="28"/>
          <w:szCs w:val="28"/>
          <w:u w:val="single"/>
        </w:rPr>
        <w:t xml:space="preserve">Протокол № </w:t>
      </w:r>
      <w:r w:rsidR="00381917">
        <w:rPr>
          <w:rFonts w:ascii="Times New Roman" w:hAnsi="Times New Roman"/>
          <w:bCs/>
          <w:sz w:val="28"/>
          <w:szCs w:val="28"/>
          <w:u w:val="single"/>
        </w:rPr>
        <w:t>8</w:t>
      </w:r>
      <w:r w:rsidR="00233C1E" w:rsidRPr="001B4FD6">
        <w:rPr>
          <w:rFonts w:ascii="Times New Roman" w:hAnsi="Times New Roman"/>
          <w:bCs/>
          <w:sz w:val="28"/>
          <w:szCs w:val="28"/>
          <w:u w:val="single"/>
        </w:rPr>
        <w:t xml:space="preserve"> от </w:t>
      </w:r>
      <w:r w:rsidR="00E86F33">
        <w:rPr>
          <w:rFonts w:ascii="Times New Roman" w:hAnsi="Times New Roman"/>
          <w:bCs/>
          <w:sz w:val="28"/>
          <w:szCs w:val="28"/>
          <w:u w:val="single"/>
        </w:rPr>
        <w:t>24</w:t>
      </w:r>
      <w:r w:rsidR="00233C1E" w:rsidRPr="001B4FD6">
        <w:rPr>
          <w:rFonts w:ascii="Times New Roman" w:hAnsi="Times New Roman"/>
          <w:bCs/>
          <w:sz w:val="28"/>
          <w:szCs w:val="28"/>
          <w:u w:val="single"/>
        </w:rPr>
        <w:t>.04.</w:t>
      </w:r>
      <w:r w:rsidR="00AF3002">
        <w:rPr>
          <w:rFonts w:ascii="Times New Roman" w:hAnsi="Times New Roman"/>
          <w:bCs/>
          <w:sz w:val="28"/>
          <w:szCs w:val="28"/>
          <w:u w:val="single"/>
        </w:rPr>
        <w:t>2023</w:t>
      </w:r>
      <w:r w:rsidR="00233C1E" w:rsidRPr="001B4FD6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</w:p>
    <w:p w14:paraId="5F625613" w14:textId="6E9426DF" w:rsidR="00233C1E" w:rsidRPr="001B4FD6" w:rsidRDefault="00233C1E" w:rsidP="00066417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5A8CF888" w14:textId="055A8371" w:rsidR="00233C1E" w:rsidRPr="001B4FD6" w:rsidRDefault="00233C1E" w:rsidP="00066417">
      <w:pPr>
        <w:spacing w:after="0"/>
        <w:rPr>
          <w:rFonts w:ascii="Times New Roman" w:hAnsi="Times New Roman"/>
          <w:bCs/>
          <w:sz w:val="28"/>
          <w:szCs w:val="28"/>
        </w:rPr>
      </w:pPr>
      <w:r w:rsidRPr="001B4FD6">
        <w:rPr>
          <w:rFonts w:ascii="Times New Roman" w:hAnsi="Times New Roman"/>
          <w:bCs/>
          <w:sz w:val="28"/>
          <w:szCs w:val="28"/>
        </w:rPr>
        <w:t>Председатель П(Ц</w:t>
      </w:r>
      <w:proofErr w:type="gramStart"/>
      <w:r w:rsidRPr="001B4FD6">
        <w:rPr>
          <w:rFonts w:ascii="Times New Roman" w:hAnsi="Times New Roman"/>
          <w:bCs/>
          <w:sz w:val="28"/>
          <w:szCs w:val="28"/>
        </w:rPr>
        <w:t>)</w:t>
      </w:r>
      <w:proofErr w:type="gramEnd"/>
      <w:r w:rsidRPr="001B4FD6">
        <w:rPr>
          <w:rFonts w:ascii="Times New Roman" w:hAnsi="Times New Roman"/>
          <w:bCs/>
          <w:sz w:val="28"/>
          <w:szCs w:val="28"/>
        </w:rPr>
        <w:t xml:space="preserve">К …………………/ </w:t>
      </w:r>
      <w:r w:rsidR="003F3240">
        <w:rPr>
          <w:rFonts w:ascii="Times New Roman" w:hAnsi="Times New Roman"/>
          <w:bCs/>
          <w:sz w:val="28"/>
          <w:szCs w:val="28"/>
        </w:rPr>
        <w:t>Новиков Д.Э</w:t>
      </w:r>
      <w:r w:rsidRPr="001B4FD6">
        <w:rPr>
          <w:rFonts w:ascii="Times New Roman" w:hAnsi="Times New Roman"/>
          <w:bCs/>
          <w:sz w:val="28"/>
          <w:szCs w:val="28"/>
        </w:rPr>
        <w:t>. /</w:t>
      </w:r>
    </w:p>
    <w:p w14:paraId="6D276D3E" w14:textId="77777777" w:rsidR="00233C1E" w:rsidRPr="001B4FD6" w:rsidRDefault="00233C1E" w:rsidP="0011182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C96DCAF" w14:textId="77777777" w:rsidR="00233C1E" w:rsidRPr="001B4FD6" w:rsidRDefault="00233C1E" w:rsidP="0011182C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629CF479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A5BAA10" w14:textId="77777777" w:rsidR="00233C1E" w:rsidRPr="001B4FD6" w:rsidRDefault="00233C1E" w:rsidP="00DD46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997F510" w14:textId="77777777" w:rsidR="00233C1E" w:rsidRPr="001B4FD6" w:rsidRDefault="00233C1E" w:rsidP="00DD46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5A14B12" w14:textId="77777777" w:rsidR="00233C1E" w:rsidRPr="001B4FD6" w:rsidRDefault="00233C1E" w:rsidP="00DD46B1">
      <w:pPr>
        <w:rPr>
          <w:rFonts w:ascii="Times New Roman" w:hAnsi="Times New Roman"/>
          <w:b/>
          <w:bCs/>
          <w:sz w:val="24"/>
          <w:szCs w:val="24"/>
        </w:rPr>
      </w:pPr>
    </w:p>
    <w:p w14:paraId="17C9A65E" w14:textId="77777777" w:rsidR="00233C1E" w:rsidRPr="001B4FD6" w:rsidRDefault="00233C1E">
      <w:pPr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</w:p>
    <w:p w14:paraId="2E0019CC" w14:textId="77777777" w:rsidR="00233C1E" w:rsidRPr="001B4FD6" w:rsidRDefault="00233C1E" w:rsidP="00FD3574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1B4FD6">
        <w:rPr>
          <w:rFonts w:ascii="Times New Roman" w:eastAsia="PMingLiU" w:hAnsi="Times New Roman"/>
          <w:b/>
          <w:sz w:val="28"/>
          <w:szCs w:val="28"/>
          <w:lang w:eastAsia="ru-RU"/>
        </w:rPr>
        <w:t>СОДЕРЖАНИЕ</w:t>
      </w:r>
    </w:p>
    <w:p w14:paraId="54EA830C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tbl>
      <w:tblPr>
        <w:tblW w:w="11177" w:type="dxa"/>
        <w:tblLook w:val="01E0" w:firstRow="1" w:lastRow="1" w:firstColumn="1" w:lastColumn="1" w:noHBand="0" w:noVBand="0"/>
      </w:tblPr>
      <w:tblGrid>
        <w:gridCol w:w="9066"/>
        <w:gridCol w:w="2111"/>
      </w:tblGrid>
      <w:tr w:rsidR="00233C1E" w:rsidRPr="00566EE5" w14:paraId="3C215E06" w14:textId="77777777" w:rsidTr="00A07846">
        <w:trPr>
          <w:trHeight w:val="926"/>
        </w:trPr>
        <w:tc>
          <w:tcPr>
            <w:tcW w:w="9066" w:type="dxa"/>
          </w:tcPr>
          <w:p w14:paraId="43B23854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2111" w:type="dxa"/>
          </w:tcPr>
          <w:p w14:paraId="2727C79B" w14:textId="77777777" w:rsidR="00233C1E" w:rsidRPr="001B4FD6" w:rsidRDefault="00233C1E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33C1E" w:rsidRPr="00566EE5" w14:paraId="1803144E" w14:textId="77777777" w:rsidTr="00A07846">
        <w:trPr>
          <w:trHeight w:val="573"/>
        </w:trPr>
        <w:tc>
          <w:tcPr>
            <w:tcW w:w="9066" w:type="dxa"/>
          </w:tcPr>
          <w:p w14:paraId="6720E86A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2111" w:type="dxa"/>
          </w:tcPr>
          <w:p w14:paraId="74811B59" w14:textId="3CBBB4F0" w:rsidR="00233C1E" w:rsidRPr="001B4FD6" w:rsidRDefault="005B4959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233C1E" w:rsidRPr="00566EE5" w14:paraId="17315A88" w14:textId="77777777" w:rsidTr="00A07846">
        <w:trPr>
          <w:trHeight w:val="738"/>
        </w:trPr>
        <w:tc>
          <w:tcPr>
            <w:tcW w:w="9066" w:type="dxa"/>
          </w:tcPr>
          <w:p w14:paraId="492EA843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2111" w:type="dxa"/>
          </w:tcPr>
          <w:p w14:paraId="1DF9E776" w14:textId="57AA7726" w:rsidR="00233C1E" w:rsidRPr="001B4FD6" w:rsidRDefault="008F2670" w:rsidP="008C3242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11</w:t>
            </w:r>
          </w:p>
        </w:tc>
      </w:tr>
      <w:tr w:rsidR="00233C1E" w:rsidRPr="00566EE5" w14:paraId="728FA201" w14:textId="77777777" w:rsidTr="00A07846">
        <w:trPr>
          <w:trHeight w:val="904"/>
        </w:trPr>
        <w:tc>
          <w:tcPr>
            <w:tcW w:w="9066" w:type="dxa"/>
          </w:tcPr>
          <w:p w14:paraId="5B6AE3E1" w14:textId="77777777" w:rsidR="00233C1E" w:rsidRPr="001B4FD6" w:rsidRDefault="00233C1E" w:rsidP="00FD3574">
            <w:pPr>
              <w:numPr>
                <w:ilvl w:val="0"/>
                <w:numId w:val="4"/>
              </w:num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2111" w:type="dxa"/>
          </w:tcPr>
          <w:p w14:paraId="2EB50BBA" w14:textId="6CB3EF5E" w:rsidR="00233C1E" w:rsidRPr="001B4FD6" w:rsidRDefault="008F2670" w:rsidP="008C3242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  <w:t>13</w:t>
            </w:r>
          </w:p>
        </w:tc>
      </w:tr>
      <w:tr w:rsidR="00233C1E" w:rsidRPr="00566EE5" w14:paraId="6B7A10E4" w14:textId="77777777" w:rsidTr="00A07846">
        <w:trPr>
          <w:trHeight w:val="1146"/>
        </w:trPr>
        <w:tc>
          <w:tcPr>
            <w:tcW w:w="9066" w:type="dxa"/>
          </w:tcPr>
          <w:p w14:paraId="0B46EC7D" w14:textId="77777777" w:rsidR="00233C1E" w:rsidRPr="001B4FD6" w:rsidRDefault="00233C1E" w:rsidP="00DD46B1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11" w:type="dxa"/>
          </w:tcPr>
          <w:p w14:paraId="3AEB2F15" w14:textId="77777777" w:rsidR="00233C1E" w:rsidRPr="001B4FD6" w:rsidRDefault="00233C1E" w:rsidP="00FD3574">
            <w:pPr>
              <w:spacing w:after="200" w:line="276" w:lineRule="auto"/>
              <w:rPr>
                <w:rFonts w:ascii="Times New Roman" w:eastAsia="PMingLiU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44E6F9FB" w14:textId="77777777" w:rsidR="00233C1E" w:rsidRPr="001B4FD6" w:rsidRDefault="00233C1E" w:rsidP="00FD3574">
      <w:pPr>
        <w:spacing w:after="200" w:line="276" w:lineRule="auto"/>
        <w:jc w:val="both"/>
        <w:rPr>
          <w:rFonts w:eastAsia="PMingLiU"/>
          <w:b/>
          <w:lang w:eastAsia="ru-RU"/>
        </w:rPr>
      </w:pPr>
      <w:r w:rsidRPr="001B4FD6">
        <w:rPr>
          <w:rFonts w:eastAsia="PMingLiU"/>
          <w:b/>
          <w:i/>
          <w:u w:val="single"/>
          <w:lang w:eastAsia="ru-RU"/>
        </w:rPr>
        <w:br w:type="page"/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1</w:t>
      </w:r>
      <w:r w:rsidRPr="001B4FD6">
        <w:rPr>
          <w:rFonts w:ascii="Times New Roman" w:eastAsia="PMingLiU" w:hAnsi="Times New Roman"/>
          <w:b/>
          <w:i/>
          <w:sz w:val="24"/>
          <w:szCs w:val="24"/>
          <w:lang w:eastAsia="ru-RU"/>
        </w:rPr>
        <w:t>.</w:t>
      </w:r>
      <w:r w:rsidRPr="001B4FD6">
        <w:rPr>
          <w:rFonts w:eastAsia="PMingLiU"/>
          <w:b/>
          <w:i/>
          <w:lang w:eastAsia="ru-RU"/>
        </w:rPr>
        <w:t xml:space="preserve"> </w:t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 xml:space="preserve">ОБЩАЯ ХАРАКТЕРИСТИКА РАБОЧЕЙ ПРОГРАММЫ УЧЕБНОЙ ДИСЦИПЛИНЫ </w:t>
      </w:r>
    </w:p>
    <w:p w14:paraId="6C10F576" w14:textId="77777777" w:rsidR="00233C1E" w:rsidRPr="001B4FD6" w:rsidRDefault="00233C1E" w:rsidP="00425050">
      <w:pPr>
        <w:spacing w:after="0" w:line="276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14:paraId="61A5A38E" w14:textId="77777777" w:rsidR="00233C1E" w:rsidRPr="001B4FD6" w:rsidRDefault="00233C1E" w:rsidP="00425050">
      <w:pPr>
        <w:spacing w:after="0" w:line="276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A8069CF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</w:t>
      </w:r>
      <w:r w:rsidRPr="001B4FD6">
        <w:rPr>
          <w:rFonts w:ascii="Times New Roman" w:hAnsi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09.02.07 Информационные системы и программирование. </w:t>
      </w:r>
    </w:p>
    <w:p w14:paraId="1B680145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относится к общепрофессиональному циклу </w:t>
      </w:r>
      <w:r w:rsidRPr="001B4FD6">
        <w:rPr>
          <w:rFonts w:ascii="Times New Roman" w:hAnsi="Times New Roman"/>
          <w:sz w:val="24"/>
          <w:szCs w:val="24"/>
        </w:rPr>
        <w:t>программы подготовки специалистов среднего звена</w:t>
      </w:r>
      <w:r w:rsidRPr="001B4FD6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14:paraId="00056A18" w14:textId="6E065C3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1B4FD6">
        <w:rPr>
          <w:rFonts w:ascii="Times New Roman" w:eastAsia="PMingLiU" w:hAnsi="Times New Roman"/>
          <w:sz w:val="24"/>
          <w:szCs w:val="24"/>
          <w:lang w:eastAsia="ru-RU"/>
        </w:rPr>
        <w:t>ОК 01.; ОК 02.; ОК 04.; ОК 05.; ОК 09.; ПК 5.2.; ПК 5.3.; ПК 5.6.; ПК 5.7.; ПК 6.1.; ПК 6.4.; ПК 6.5.; ПК 7.1.; ПК 7.2.; ПК 7.3.; ПК 7.4.; ПК 7.5</w:t>
      </w:r>
      <w:r w:rsidR="00AF3002">
        <w:rPr>
          <w:rFonts w:ascii="Times New Roman" w:eastAsia="PMingLiU" w:hAnsi="Times New Roman"/>
          <w:sz w:val="24"/>
          <w:szCs w:val="24"/>
          <w:lang w:eastAsia="ru-RU"/>
        </w:rPr>
        <w:t xml:space="preserve">, </w:t>
      </w:r>
      <w:r w:rsidR="00AF3002" w:rsidRPr="00AF3002">
        <w:rPr>
          <w:rFonts w:ascii="Times New Roman" w:eastAsia="PMingLiU" w:hAnsi="Times New Roman"/>
          <w:sz w:val="24"/>
          <w:szCs w:val="24"/>
          <w:lang w:eastAsia="ru-RU"/>
        </w:rPr>
        <w:t>ЛР 4, 7, 10, 13-16</w:t>
      </w:r>
      <w:r w:rsidR="00AF3002">
        <w:rPr>
          <w:rFonts w:ascii="Times New Roman" w:eastAsia="PMingLiU" w:hAnsi="Times New Roman"/>
          <w:sz w:val="24"/>
          <w:szCs w:val="24"/>
          <w:lang w:eastAsia="ru-RU"/>
        </w:rPr>
        <w:t>.</w:t>
      </w:r>
    </w:p>
    <w:p w14:paraId="6AC3CCC5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493884B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14:paraId="5AE08E12" w14:textId="77777777" w:rsidR="00233C1E" w:rsidRPr="001B4FD6" w:rsidRDefault="00233C1E" w:rsidP="003E4150">
      <w:pPr>
        <w:spacing w:after="0" w:line="276" w:lineRule="auto"/>
        <w:ind w:firstLine="708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Учебная дисциплина «Архитектура аппаратных средств» обеспечивает формирование элементов профессиональных и общих компетенций по видам деятельности ФГОС по специальности СПО 09.02.07 Информационные системы и программирование. </w:t>
      </w:r>
    </w:p>
    <w:p w14:paraId="73B726DF" w14:textId="77777777" w:rsidR="00233C1E" w:rsidRPr="001B4FD6" w:rsidRDefault="00233C1E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>В результате освоения дисциплины обучающийся осваивает элементы компетенций:</w:t>
      </w:r>
    </w:p>
    <w:p w14:paraId="3288AE06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088E323" w14:textId="1C7CF578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74188DDF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04. Эффективно взаимодействовать и работать в коллективе и команде;</w:t>
      </w:r>
    </w:p>
    <w:p w14:paraId="6D07AC74" w14:textId="77777777" w:rsidR="00AF3002" w:rsidRPr="00AF3002" w:rsidRDefault="00AF3002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39644889" w14:textId="77777777" w:rsidR="00AF3002" w:rsidRPr="00AF3002" w:rsidRDefault="00AF3002" w:rsidP="00AF3002">
      <w:pPr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ОК 09. Пользоваться профессиональной документацией на государственном и иностранном языках.</w:t>
      </w:r>
    </w:p>
    <w:p w14:paraId="3D8AFBA3" w14:textId="77777777" w:rsidR="00233C1E" w:rsidRPr="001B4FD6" w:rsidRDefault="00233C1E" w:rsidP="00AF3002">
      <w:pPr>
        <w:tabs>
          <w:tab w:val="left" w:pos="851"/>
        </w:tabs>
        <w:spacing w:after="0" w:line="276" w:lineRule="auto"/>
        <w:ind w:firstLine="851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Перечень профессиональных компетенций, элементы которых формируются в рамках дисциплины: </w:t>
      </w:r>
    </w:p>
    <w:p w14:paraId="17E4777B" w14:textId="08306573" w:rsidR="00233C1E" w:rsidRPr="001B4FD6" w:rsidRDefault="00E86F33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ПК </w:t>
      </w:r>
      <w:r w:rsidR="005B4959">
        <w:rPr>
          <w:rFonts w:ascii="Times New Roman" w:eastAsia="PMingLiU" w:hAnsi="Times New Roman"/>
          <w:bCs/>
          <w:sz w:val="24"/>
          <w:szCs w:val="24"/>
          <w:lang w:eastAsia="ru-RU"/>
        </w:rPr>
        <w:t xml:space="preserve"> 5.2.</w:t>
      </w:r>
      <w:proofErr w:type="gramEnd"/>
      <w:r w:rsidR="00233C1E" w:rsidRPr="001B4FD6">
        <w:rPr>
          <w:rFonts w:ascii="Times New Roman" w:hAnsi="Times New Roman"/>
          <w:sz w:val="24"/>
          <w:szCs w:val="24"/>
        </w:rPr>
        <w:t xml:space="preserve"> Разрабатывать проектную документацию на разработку информационной системы в соответствии с требованиями заказчика.</w:t>
      </w:r>
    </w:p>
    <w:p w14:paraId="32C8664D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5.3.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подсистемы безопасности информационной системы в соответствии с техническим заданием.</w:t>
      </w:r>
    </w:p>
    <w:p w14:paraId="4D096FCA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5.6.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техническую документацию на эксплуатацию информационной системы.</w:t>
      </w:r>
    </w:p>
    <w:p w14:paraId="7E126DB9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5.7.</w:t>
      </w:r>
      <w:r w:rsidRPr="001B4FD6">
        <w:rPr>
          <w:rFonts w:ascii="Times New Roman" w:hAnsi="Times New Roman"/>
          <w:sz w:val="24"/>
          <w:szCs w:val="24"/>
        </w:rPr>
        <w:t xml:space="preserve"> Производить оценку информационной системы для выявления возможности ее модернизации.</w:t>
      </w:r>
    </w:p>
    <w:p w14:paraId="24084E24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6.1.</w:t>
      </w:r>
      <w:r w:rsidRPr="001B4FD6">
        <w:rPr>
          <w:rFonts w:ascii="Times New Roman" w:hAnsi="Times New Roman"/>
          <w:sz w:val="24"/>
          <w:szCs w:val="24"/>
        </w:rPr>
        <w:t xml:space="preserve"> Разрабатывать техническое задание на сопровождение информационной системы.</w:t>
      </w:r>
    </w:p>
    <w:p w14:paraId="6DAA7F56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6.4.</w:t>
      </w:r>
      <w:r w:rsidRPr="001B4FD6">
        <w:rPr>
          <w:rFonts w:ascii="Times New Roman" w:hAnsi="Times New Roman"/>
          <w:sz w:val="24"/>
          <w:szCs w:val="24"/>
        </w:rPr>
        <w:t xml:space="preserve">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40E3F24A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6.5.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техническое сопровождение, обновление и восстановление данных ИС в соответствии с техническим заданием.</w:t>
      </w:r>
    </w:p>
    <w:p w14:paraId="03D2D807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7.1.</w:t>
      </w:r>
      <w:r w:rsidRPr="001B4FD6">
        <w:rPr>
          <w:rFonts w:ascii="Times New Roman" w:hAnsi="Times New Roman"/>
          <w:sz w:val="24"/>
          <w:szCs w:val="24"/>
        </w:rPr>
        <w:t xml:space="preserve"> Выявлять технические проблемы, возникающие в процессе эксплуатации баз данных и серверов.</w:t>
      </w:r>
    </w:p>
    <w:p w14:paraId="4AB64189" w14:textId="77777777" w:rsidR="00233C1E" w:rsidRPr="001B4FD6" w:rsidRDefault="00233C1E" w:rsidP="00AF3002">
      <w:pPr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7.2.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администрирование отдельных компонент серверов.</w:t>
      </w:r>
    </w:p>
    <w:p w14:paraId="4CFCF910" w14:textId="77777777" w:rsidR="00233C1E" w:rsidRPr="001B4FD6" w:rsidRDefault="00233C1E" w:rsidP="00AF3002">
      <w:pPr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lastRenderedPageBreak/>
        <w:t>ПК 7.3.</w:t>
      </w:r>
      <w:r w:rsidRPr="001B4FD6">
        <w:rPr>
          <w:rFonts w:ascii="Times New Roman" w:hAnsi="Times New Roman"/>
          <w:sz w:val="24"/>
          <w:szCs w:val="24"/>
        </w:rPr>
        <w:t xml:space="preserve"> Формировать требования к конфигурации локальных компьютерных сетей и серверного оборудования, необходимые для работы баз данных и серверов.</w:t>
      </w:r>
    </w:p>
    <w:p w14:paraId="1FEBC1EB" w14:textId="77777777" w:rsidR="00233C1E" w:rsidRPr="001B4FD6" w:rsidRDefault="00233C1E" w:rsidP="00AF3002">
      <w:pPr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7.4.</w:t>
      </w:r>
      <w:r w:rsidRPr="001B4FD6">
        <w:rPr>
          <w:rFonts w:ascii="Times New Roman" w:hAnsi="Times New Roman"/>
          <w:sz w:val="24"/>
          <w:szCs w:val="24"/>
        </w:rPr>
        <w:t xml:space="preserve"> Осуществлять администрирование баз данных в рамках своей компетенции.</w:t>
      </w:r>
    </w:p>
    <w:p w14:paraId="327B0573" w14:textId="77777777" w:rsidR="00233C1E" w:rsidRDefault="00233C1E" w:rsidP="00AF3002">
      <w:pPr>
        <w:spacing w:after="0" w:line="276" w:lineRule="auto"/>
        <w:ind w:firstLine="851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eastAsia="PMingLiU" w:hAnsi="Times New Roman"/>
          <w:bCs/>
          <w:sz w:val="24"/>
          <w:szCs w:val="24"/>
          <w:lang w:eastAsia="ru-RU"/>
        </w:rPr>
        <w:t>ПК 7.5.</w:t>
      </w:r>
      <w:r w:rsidRPr="001B4FD6">
        <w:rPr>
          <w:rFonts w:ascii="Times New Roman" w:hAnsi="Times New Roman"/>
          <w:sz w:val="24"/>
          <w:szCs w:val="24"/>
        </w:rPr>
        <w:t xml:space="preserve"> Проводить аудит систем безопасности баз данных и серверов, с использованием регламентов по защите информации.</w:t>
      </w:r>
    </w:p>
    <w:p w14:paraId="0C0B002F" w14:textId="77777777" w:rsidR="00AF3002" w:rsidRP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iCs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iCs/>
          <w:sz w:val="24"/>
          <w:szCs w:val="24"/>
          <w:lang w:eastAsia="ru-RU"/>
        </w:rPr>
        <w:t>Перечень личностных результатов, которые формируются в рамках дисциплины:</w:t>
      </w:r>
    </w:p>
    <w:p w14:paraId="36BB4C0C" w14:textId="5A0FFE32" w:rsid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4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F251A74" w14:textId="1CB00CE3" w:rsidR="00AF3002" w:rsidRDefault="00AF3002" w:rsidP="00AF3002">
      <w:pPr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7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5D8B602C" w14:textId="6C02214C" w:rsidR="00AF3002" w:rsidRDefault="00AF3002" w:rsidP="00AF3002">
      <w:pPr>
        <w:tabs>
          <w:tab w:val="left" w:pos="1701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10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Заботящийся о защите окружающей среды, собственной и чужой безопасности, в том числе и цифровой.</w:t>
      </w:r>
    </w:p>
    <w:p w14:paraId="2DE9E00C" w14:textId="77777777" w:rsidR="00AF3002" w:rsidRPr="00AF3002" w:rsidRDefault="00AF3002" w:rsidP="00AF3002">
      <w:pPr>
        <w:tabs>
          <w:tab w:val="left" w:pos="1701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13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0044E72F" w14:textId="77777777" w:rsidR="00AF3002" w:rsidRPr="00AF3002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14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6E6599BD" w14:textId="77777777" w:rsidR="00AF3002" w:rsidRPr="00AF3002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 xml:space="preserve">ЛР 15 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0CE32A01" w14:textId="57B5FA74" w:rsidR="00AF3002" w:rsidRPr="001B4FD6" w:rsidRDefault="00AF3002" w:rsidP="00AF3002">
      <w:pPr>
        <w:tabs>
          <w:tab w:val="left" w:pos="1560"/>
        </w:tabs>
        <w:spacing w:after="0" w:line="276" w:lineRule="auto"/>
        <w:ind w:firstLine="851"/>
        <w:rPr>
          <w:rFonts w:ascii="Times New Roman" w:eastAsia="PMingLiU" w:hAnsi="Times New Roman"/>
          <w:sz w:val="24"/>
          <w:szCs w:val="24"/>
          <w:lang w:eastAsia="ru-RU"/>
        </w:rPr>
      </w:pPr>
      <w:r w:rsidRPr="00AF3002">
        <w:rPr>
          <w:rFonts w:ascii="Times New Roman" w:eastAsia="PMingLiU" w:hAnsi="Times New Roman"/>
          <w:sz w:val="24"/>
          <w:szCs w:val="24"/>
          <w:lang w:eastAsia="ru-RU"/>
        </w:rPr>
        <w:t>ЛР 16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ab/>
      </w:r>
      <w:r w:rsidR="005B4959" w:rsidRPr="00AF3002">
        <w:rPr>
          <w:rFonts w:ascii="Times New Roman" w:eastAsia="PMingLiU" w:hAnsi="Times New Roman"/>
          <w:sz w:val="24"/>
          <w:szCs w:val="24"/>
          <w:lang w:eastAsia="ru-RU"/>
        </w:rPr>
        <w:t>Подготовка,</w:t>
      </w:r>
      <w:r w:rsidR="005B4959">
        <w:rPr>
          <w:rFonts w:ascii="Times New Roman" w:eastAsia="PMingLiU" w:hAnsi="Times New Roman"/>
          <w:sz w:val="24"/>
          <w:szCs w:val="24"/>
          <w:lang w:eastAsia="ru-RU"/>
        </w:rPr>
        <w:t xml:space="preserve"> обучающих</w:t>
      </w:r>
      <w:r w:rsidRPr="00AF3002">
        <w:rPr>
          <w:rFonts w:ascii="Times New Roman" w:eastAsia="PMingLiU" w:hAnsi="Times New Roman"/>
          <w:sz w:val="24"/>
          <w:szCs w:val="24"/>
          <w:lang w:eastAsia="ru-RU"/>
        </w:rPr>
        <w:t>ся к участию в конкурсах профессионального мастерства, в том числе к участию в чемпионатном движении «профессионалы», в движении «</w:t>
      </w:r>
      <w:proofErr w:type="spellStart"/>
      <w:r w:rsidRPr="00AF3002">
        <w:rPr>
          <w:rFonts w:ascii="Times New Roman" w:eastAsia="PMingLiU" w:hAnsi="Times New Roman"/>
          <w:sz w:val="24"/>
          <w:szCs w:val="24"/>
          <w:lang w:eastAsia="ru-RU"/>
        </w:rPr>
        <w:t>Абилимпикс</w:t>
      </w:r>
      <w:proofErr w:type="spellEnd"/>
      <w:r w:rsidRPr="00AF3002">
        <w:rPr>
          <w:rFonts w:ascii="Times New Roman" w:eastAsia="PMingLiU" w:hAnsi="Times New Roman"/>
          <w:sz w:val="24"/>
          <w:szCs w:val="24"/>
          <w:lang w:eastAsia="ru-RU"/>
        </w:rPr>
        <w:t>».</w:t>
      </w:r>
    </w:p>
    <w:p w14:paraId="348CE5A5" w14:textId="77777777" w:rsidR="00233C1E" w:rsidRPr="001B4FD6" w:rsidRDefault="00233C1E" w:rsidP="005647AB">
      <w:pPr>
        <w:spacing w:after="200" w:line="276" w:lineRule="auto"/>
        <w:rPr>
          <w:rFonts w:ascii="Times New Roman" w:eastAsia="PMingLiU" w:hAnsi="Times New Roman"/>
          <w:i/>
          <w:i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и знания.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889"/>
        <w:gridCol w:w="5541"/>
      </w:tblGrid>
      <w:tr w:rsidR="00233C1E" w:rsidRPr="00566EE5" w14:paraId="54BB37E4" w14:textId="77777777" w:rsidTr="00AF3002">
        <w:trPr>
          <w:trHeight w:val="346"/>
        </w:trPr>
        <w:tc>
          <w:tcPr>
            <w:tcW w:w="959" w:type="dxa"/>
            <w:vAlign w:val="center"/>
          </w:tcPr>
          <w:p w14:paraId="1C52AEC1" w14:textId="77777777" w:rsidR="00233C1E" w:rsidRPr="001B4FD6" w:rsidRDefault="00233C1E" w:rsidP="00FD3574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89" w:type="dxa"/>
            <w:vAlign w:val="center"/>
          </w:tcPr>
          <w:p w14:paraId="2B06E45A" w14:textId="77777777" w:rsidR="00233C1E" w:rsidRPr="001B4FD6" w:rsidRDefault="00233C1E" w:rsidP="00FD357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541" w:type="dxa"/>
          </w:tcPr>
          <w:p w14:paraId="42731A0D" w14:textId="77777777" w:rsidR="00233C1E" w:rsidRPr="001B4FD6" w:rsidRDefault="00233C1E" w:rsidP="00FD357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233C1E" w:rsidRPr="00566EE5" w14:paraId="751A72D1" w14:textId="77777777" w:rsidTr="00AF3002">
        <w:trPr>
          <w:trHeight w:val="3415"/>
        </w:trPr>
        <w:tc>
          <w:tcPr>
            <w:tcW w:w="959" w:type="dxa"/>
          </w:tcPr>
          <w:p w14:paraId="71432B0F" w14:textId="63FABAAE" w:rsidR="00AF3002" w:rsidRDefault="00233C1E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</w:t>
            </w:r>
          </w:p>
          <w:p w14:paraId="6362E511" w14:textId="24D88891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18BCC981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04 </w:t>
            </w:r>
          </w:p>
          <w:p w14:paraId="68D4F1C6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05 </w:t>
            </w:r>
          </w:p>
          <w:p w14:paraId="1CDA5E0C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ОК 09 </w:t>
            </w:r>
          </w:p>
          <w:p w14:paraId="52CE65A4" w14:textId="77777777" w:rsidR="00233C1E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 ПК 5.3 ПК 5.6 ПК 5.7 ПК 6.1 ПК 6.4 ПК 6.5</w:t>
            </w:r>
          </w:p>
          <w:p w14:paraId="418AACFE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7.1</w:t>
            </w:r>
          </w:p>
          <w:p w14:paraId="3B4051B9" w14:textId="77777777" w:rsidR="00AF3002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7.2 ПК 7.3 ПК 7.4 ПК 7.5</w:t>
            </w:r>
          </w:p>
          <w:p w14:paraId="2D5C177F" w14:textId="2D8BE79F" w:rsidR="00AF3002" w:rsidRPr="001B4FD6" w:rsidRDefault="00AF3002" w:rsidP="00AF300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  <w:tc>
          <w:tcPr>
            <w:tcW w:w="3889" w:type="dxa"/>
          </w:tcPr>
          <w:p w14:paraId="40FE2BA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У.1 получать информацию о параметрах компьютерной системы; </w:t>
            </w:r>
          </w:p>
          <w:p w14:paraId="71DE125D" w14:textId="77777777" w:rsidR="00233C1E" w:rsidRPr="001B4FD6" w:rsidRDefault="00233C1E" w:rsidP="001006E2">
            <w:pPr>
              <w:spacing w:after="0" w:line="276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У.2 подключать дополнительное оборудование и настраивать связь между элементами компьютерной системы;</w:t>
            </w:r>
          </w:p>
          <w:p w14:paraId="6F73726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</w:rPr>
              <w:t>У.3 производить инсталляцию и настройку программного обеспечения компьютерных систем</w:t>
            </w:r>
          </w:p>
        </w:tc>
        <w:tc>
          <w:tcPr>
            <w:tcW w:w="5541" w:type="dxa"/>
          </w:tcPr>
          <w:p w14:paraId="3AF95DCB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З.1 базовые понятия и основные принципы построения архитектур вычислительных систем; </w:t>
            </w:r>
          </w:p>
          <w:p w14:paraId="0B901662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З.2 типы вычислительных систем и их архитектурные особенности;</w:t>
            </w:r>
          </w:p>
          <w:p w14:paraId="31B754B7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З.3 организацию и принцип работы </w:t>
            </w:r>
          </w:p>
          <w:p w14:paraId="6139C346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14:paraId="0005499F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З.4 процессы обработки информации на всех уровнях компьютерных архитектур; </w:t>
            </w:r>
          </w:p>
          <w:p w14:paraId="65E60F88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З.5 основные компоненты программного обеспечения компьютерных систем;</w:t>
            </w:r>
          </w:p>
          <w:p w14:paraId="45EECC25" w14:textId="77777777" w:rsidR="00233C1E" w:rsidRPr="001B4FD6" w:rsidRDefault="00233C1E" w:rsidP="001006E2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З.6 основные принципы управления ресурсами и организации доступа к этим ресурсам</w:t>
            </w:r>
          </w:p>
        </w:tc>
      </w:tr>
    </w:tbl>
    <w:p w14:paraId="6385EE68" w14:textId="718A4304" w:rsidR="00233C1E" w:rsidRDefault="00233C1E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61D9975" w14:textId="77777777" w:rsidR="00AF3002" w:rsidRDefault="00AF3002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3B135DB" w14:textId="77777777" w:rsidR="00AF3002" w:rsidRDefault="00AF3002" w:rsidP="00FD3574">
      <w:pPr>
        <w:spacing w:after="0" w:line="360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47F86695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1F844543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sz w:val="24"/>
          <w:szCs w:val="24"/>
          <w:lang w:eastAsia="ru-RU"/>
        </w:rPr>
      </w:pPr>
    </w:p>
    <w:p w14:paraId="3061DABB" w14:textId="77777777" w:rsidR="00233C1E" w:rsidRPr="001B4FD6" w:rsidRDefault="00233C1E" w:rsidP="00D5389A">
      <w:pPr>
        <w:spacing w:after="0" w:line="360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8"/>
        <w:gridCol w:w="1932"/>
      </w:tblGrid>
      <w:tr w:rsidR="00233C1E" w:rsidRPr="00566EE5" w14:paraId="00525DE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35110509" w14:textId="77777777" w:rsidR="00233C1E" w:rsidRPr="001B4FD6" w:rsidRDefault="00233C1E" w:rsidP="00D5389A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68FB0096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233C1E" w:rsidRPr="00566EE5" w14:paraId="4DE271A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72EA01FF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165B769F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50</w:t>
            </w:r>
          </w:p>
        </w:tc>
      </w:tr>
      <w:tr w:rsidR="00233C1E" w:rsidRPr="00566EE5" w14:paraId="2B73DF74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032FD15E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7" w:type="pct"/>
            <w:vAlign w:val="center"/>
          </w:tcPr>
          <w:p w14:paraId="5C7FBC9E" w14:textId="63D2BA2D" w:rsidR="00233C1E" w:rsidRPr="00CB527F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33C1E" w:rsidRPr="00566EE5" w14:paraId="7BC71146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17503EC2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7C84553D" w14:textId="06A8CE81" w:rsidR="00233C1E" w:rsidRPr="00CB527F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33C1E" w:rsidRPr="00566EE5" w14:paraId="4331F053" w14:textId="77777777" w:rsidTr="00CF3C4C">
        <w:trPr>
          <w:trHeight w:val="324"/>
        </w:trPr>
        <w:tc>
          <w:tcPr>
            <w:tcW w:w="5000" w:type="pct"/>
            <w:gridSpan w:val="2"/>
            <w:vAlign w:val="center"/>
          </w:tcPr>
          <w:p w14:paraId="1EEE9E0C" w14:textId="77777777" w:rsidR="00233C1E" w:rsidRPr="001B4FD6" w:rsidRDefault="00233C1E" w:rsidP="00F7640F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233C1E" w:rsidRPr="00566EE5" w14:paraId="66D3C53D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6DDD824E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65DCE897" w14:textId="049296BE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33C1E" w:rsidRPr="00566EE5" w14:paraId="0943BFF9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6542B3F0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AFDE4EA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33C1E" w:rsidRPr="00566EE5" w14:paraId="1BED30E2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07287A91" w14:textId="77777777" w:rsidR="00233C1E" w:rsidRPr="001B4FD6" w:rsidRDefault="00233C1E" w:rsidP="00FD3574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 в форме экзамена в 3 семестре</w:t>
            </w:r>
          </w:p>
        </w:tc>
        <w:tc>
          <w:tcPr>
            <w:tcW w:w="927" w:type="pct"/>
            <w:vAlign w:val="center"/>
          </w:tcPr>
          <w:p w14:paraId="36F2CE9D" w14:textId="4EA6AB5A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33C1E" w:rsidRPr="00566EE5" w14:paraId="67753DD4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75790B64" w14:textId="77777777" w:rsidR="00233C1E" w:rsidRPr="001B4FD6" w:rsidRDefault="00233C1E" w:rsidP="00D213C7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14:paraId="3FB6EB7F" w14:textId="421B51B4" w:rsidR="00233C1E" w:rsidRPr="001B4FD6" w:rsidRDefault="00CB527F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233C1E" w:rsidRPr="00566EE5" w14:paraId="31C3A7F8" w14:textId="77777777" w:rsidTr="00DF694C">
        <w:trPr>
          <w:trHeight w:val="490"/>
        </w:trPr>
        <w:tc>
          <w:tcPr>
            <w:tcW w:w="4073" w:type="pct"/>
            <w:vAlign w:val="center"/>
          </w:tcPr>
          <w:p w14:paraId="17D1CDED" w14:textId="77777777" w:rsidR="00233C1E" w:rsidRPr="001B4FD6" w:rsidRDefault="00233C1E" w:rsidP="00D213C7">
            <w:pPr>
              <w:spacing w:after="20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14:paraId="66D5C3C1" w14:textId="77777777" w:rsidR="00233C1E" w:rsidRPr="001B4FD6" w:rsidRDefault="00233C1E" w:rsidP="00F7640F">
            <w:pPr>
              <w:spacing w:after="20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14:paraId="3A0F9B4D" w14:textId="77777777" w:rsidR="00233C1E" w:rsidRPr="001B4FD6" w:rsidRDefault="00233C1E" w:rsidP="00FD3574">
      <w:pPr>
        <w:spacing w:after="0" w:line="360" w:lineRule="auto"/>
        <w:rPr>
          <w:rFonts w:ascii="Times New Roman" w:eastAsia="PMingLiU" w:hAnsi="Times New Roman"/>
          <w:b/>
          <w:i/>
          <w:sz w:val="28"/>
          <w:szCs w:val="28"/>
          <w:lang w:eastAsia="ru-RU"/>
        </w:rPr>
        <w:sectPr w:rsidR="00233C1E" w:rsidRPr="001B4FD6" w:rsidSect="00E86F33">
          <w:footerReference w:type="default" r:id="rId10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14:paraId="03C5BA62" w14:textId="77777777" w:rsidR="00233C1E" w:rsidRPr="001B4FD6" w:rsidRDefault="00233C1E" w:rsidP="0068636D">
      <w:pPr>
        <w:spacing w:after="0" w:line="36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iCs/>
          <w:sz w:val="24"/>
          <w:szCs w:val="24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53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4551"/>
        <w:gridCol w:w="871"/>
        <w:gridCol w:w="1597"/>
        <w:gridCol w:w="1432"/>
      </w:tblGrid>
      <w:tr w:rsidR="00233C1E" w:rsidRPr="00566EE5" w14:paraId="60AA4E28" w14:textId="77777777" w:rsidTr="00A94832">
        <w:trPr>
          <w:trHeight w:val="20"/>
        </w:trPr>
        <w:tc>
          <w:tcPr>
            <w:tcW w:w="846" w:type="pct"/>
            <w:vAlign w:val="center"/>
          </w:tcPr>
          <w:p w14:paraId="538BFA2C" w14:textId="77777777" w:rsidR="00233C1E" w:rsidRPr="00566EE5" w:rsidRDefault="00233C1E" w:rsidP="00FD35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237" w:type="pct"/>
            <w:vAlign w:val="center"/>
          </w:tcPr>
          <w:p w14:paraId="3C094925" w14:textId="77777777" w:rsidR="00233C1E" w:rsidRPr="00566EE5" w:rsidRDefault="00233C1E" w:rsidP="00FD35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8" w:type="pct"/>
          </w:tcPr>
          <w:p w14:paraId="4B47DE24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785" w:type="pct"/>
          </w:tcPr>
          <w:p w14:paraId="1F21F2C8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704" w:type="pct"/>
            <w:vAlign w:val="center"/>
          </w:tcPr>
          <w:p w14:paraId="746BA51D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66EE5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233C1E" w:rsidRPr="00566EE5" w14:paraId="3F72AE2F" w14:textId="77777777" w:rsidTr="00A94832">
        <w:trPr>
          <w:trHeight w:val="305"/>
        </w:trPr>
        <w:tc>
          <w:tcPr>
            <w:tcW w:w="846" w:type="pct"/>
            <w:vMerge w:val="restart"/>
            <w:vAlign w:val="center"/>
          </w:tcPr>
          <w:p w14:paraId="008541D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237" w:type="pct"/>
          </w:tcPr>
          <w:p w14:paraId="133C229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0506A40B" w14:textId="564D65A4" w:rsidR="00233C1E" w:rsidRPr="00B0447F" w:rsidRDefault="00B0447F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pct"/>
          </w:tcPr>
          <w:p w14:paraId="6ACFDBAD" w14:textId="526EF063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 w:val="restart"/>
          </w:tcPr>
          <w:p w14:paraId="432B5B58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15C18F4" w14:textId="6C16FCC0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05. ОК 09.</w:t>
            </w:r>
          </w:p>
          <w:p w14:paraId="75364E9C" w14:textId="2B9D8464" w:rsidR="00233C1E" w:rsidRPr="001B4FD6" w:rsidRDefault="00233C1E" w:rsidP="0068636D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5.6., ПК 6.1,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ЛР 4, 7, 10, 13-16</w:t>
            </w:r>
          </w:p>
        </w:tc>
      </w:tr>
      <w:tr w:rsidR="00233C1E" w:rsidRPr="00566EE5" w14:paraId="17FC151D" w14:textId="77777777" w:rsidTr="00A94832">
        <w:trPr>
          <w:trHeight w:val="310"/>
        </w:trPr>
        <w:tc>
          <w:tcPr>
            <w:tcW w:w="846" w:type="pct"/>
            <w:vMerge/>
          </w:tcPr>
          <w:p w14:paraId="2D911020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124674E" w14:textId="77777777" w:rsidR="00233C1E" w:rsidRPr="001B4FD6" w:rsidRDefault="00233C1E" w:rsidP="00FD3574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Понятия аппаратных средств ЭВМ, архитектуры аппаратных средств.</w:t>
            </w:r>
          </w:p>
        </w:tc>
        <w:tc>
          <w:tcPr>
            <w:tcW w:w="428" w:type="pct"/>
          </w:tcPr>
          <w:p w14:paraId="5C9BE058" w14:textId="41FBA109" w:rsidR="00233C1E" w:rsidRPr="00B0447F" w:rsidRDefault="00B0447F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pct"/>
          </w:tcPr>
          <w:p w14:paraId="62FA74F8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3D66489A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C161ED" w14:textId="77777777" w:rsidTr="00A94832">
        <w:trPr>
          <w:trHeight w:val="20"/>
        </w:trPr>
        <w:tc>
          <w:tcPr>
            <w:tcW w:w="3083" w:type="pct"/>
            <w:gridSpan w:val="2"/>
          </w:tcPr>
          <w:p w14:paraId="3CC2B2D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Раздел 1 Вычислительные приборы и устройства </w:t>
            </w:r>
          </w:p>
        </w:tc>
        <w:tc>
          <w:tcPr>
            <w:tcW w:w="428" w:type="pct"/>
          </w:tcPr>
          <w:p w14:paraId="145453AD" w14:textId="4616D111" w:rsidR="00233C1E" w:rsidRPr="00B0447F" w:rsidRDefault="00B044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pct"/>
          </w:tcPr>
          <w:p w14:paraId="021ADEB5" w14:textId="77777777" w:rsidR="00233C1E" w:rsidRPr="00906731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5BDE6479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5992686" w14:textId="77777777" w:rsidTr="00A94832">
        <w:trPr>
          <w:trHeight w:val="20"/>
        </w:trPr>
        <w:tc>
          <w:tcPr>
            <w:tcW w:w="846" w:type="pct"/>
            <w:vMerge w:val="restart"/>
          </w:tcPr>
          <w:p w14:paraId="7ED6CE7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 xml:space="preserve">Тема 1.1. </w:t>
            </w:r>
          </w:p>
          <w:p w14:paraId="11BC61F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iCs/>
                <w:sz w:val="24"/>
                <w:szCs w:val="24"/>
                <w:lang w:eastAsia="ru-RU"/>
              </w:rPr>
              <w:t>Классы вычислительных машин</w:t>
            </w:r>
          </w:p>
        </w:tc>
        <w:tc>
          <w:tcPr>
            <w:tcW w:w="2237" w:type="pct"/>
          </w:tcPr>
          <w:p w14:paraId="0306D80A" w14:textId="77777777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389A978E" w14:textId="17623001" w:rsidR="00233C1E" w:rsidRPr="00B0447F" w:rsidRDefault="00B0447F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pct"/>
          </w:tcPr>
          <w:p w14:paraId="1DB4E49A" w14:textId="62D37BB6" w:rsidR="00233C1E" w:rsidRPr="00906731" w:rsidRDefault="00906731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3FB2B366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2BBD01A" w14:textId="77777777" w:rsidTr="00E567EE">
        <w:trPr>
          <w:trHeight w:val="1303"/>
        </w:trPr>
        <w:tc>
          <w:tcPr>
            <w:tcW w:w="846" w:type="pct"/>
            <w:vMerge/>
          </w:tcPr>
          <w:p w14:paraId="1F67ADAF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677EE598" w14:textId="77777777" w:rsidR="00233C1E" w:rsidRPr="001B4FD6" w:rsidRDefault="00233C1E" w:rsidP="00E567EE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История развития вычислительных устройств и приборов. Классификация ЭВМ: по принципу действия, по поколения, назначению, по размерам и функциональным возможностям</w:t>
            </w:r>
          </w:p>
        </w:tc>
        <w:tc>
          <w:tcPr>
            <w:tcW w:w="428" w:type="pct"/>
            <w:vAlign w:val="center"/>
          </w:tcPr>
          <w:p w14:paraId="0A3ADBF4" w14:textId="5844778A" w:rsidR="00233C1E" w:rsidRPr="00B0447F" w:rsidRDefault="00B0447F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0F14CA0E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85" w:type="pct"/>
          </w:tcPr>
          <w:p w14:paraId="2B98273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072568A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412CE2A7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4" w:type="pct"/>
            <w:vMerge/>
          </w:tcPr>
          <w:p w14:paraId="71FFF08A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6558267" w14:textId="77777777" w:rsidTr="00A94832">
        <w:trPr>
          <w:trHeight w:val="20"/>
        </w:trPr>
        <w:tc>
          <w:tcPr>
            <w:tcW w:w="3083" w:type="pct"/>
            <w:gridSpan w:val="2"/>
          </w:tcPr>
          <w:p w14:paraId="7A2B338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Раздел 2 Архитектура и принципы работы основных логических блоков системы</w:t>
            </w:r>
          </w:p>
        </w:tc>
        <w:tc>
          <w:tcPr>
            <w:tcW w:w="428" w:type="pct"/>
          </w:tcPr>
          <w:p w14:paraId="6665E50B" w14:textId="345AEF72" w:rsidR="00233C1E" w:rsidRPr="001B4FD6" w:rsidRDefault="00B0447F" w:rsidP="0000373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5" w:type="pct"/>
          </w:tcPr>
          <w:p w14:paraId="6E10BDB8" w14:textId="4C9FBF49" w:rsidR="00233C1E" w:rsidRPr="00CB527F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CB527F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4" w:type="pct"/>
            <w:vMerge w:val="restart"/>
          </w:tcPr>
          <w:p w14:paraId="134B3D2C" w14:textId="0EF31466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02, ОК 09.</w:t>
            </w:r>
          </w:p>
          <w:p w14:paraId="4876883E" w14:textId="552D18B6" w:rsidR="00233C1E" w:rsidRPr="001B4FD6" w:rsidRDefault="00233C1E" w:rsidP="00D213C7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5.6.,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</w:tr>
      <w:tr w:rsidR="00233C1E" w:rsidRPr="00566EE5" w14:paraId="59A08D43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19784EA9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Тема 2.1 </w:t>
            </w:r>
          </w:p>
          <w:p w14:paraId="376E677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Логические основы ЭВМ, элементы и узлы</w:t>
            </w:r>
          </w:p>
        </w:tc>
        <w:tc>
          <w:tcPr>
            <w:tcW w:w="2237" w:type="pct"/>
          </w:tcPr>
          <w:p w14:paraId="2182F673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38356D8C" w14:textId="63FF1F04" w:rsidR="00233C1E" w:rsidRPr="00906731" w:rsidRDefault="00CB527F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74B8708B" w14:textId="58AC1CCC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62C278C8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</w:tc>
      </w:tr>
      <w:tr w:rsidR="00233C1E" w:rsidRPr="00566EE5" w14:paraId="44746849" w14:textId="77777777" w:rsidTr="00A94832">
        <w:trPr>
          <w:trHeight w:val="606"/>
        </w:trPr>
        <w:tc>
          <w:tcPr>
            <w:tcW w:w="846" w:type="pct"/>
            <w:vMerge/>
          </w:tcPr>
          <w:p w14:paraId="7F581FC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2C8DADB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Базовые логические операции и схемы: конъюнкция, дизъюнкция, отрицание. Таблицы истинности. Схемные логические элементы: регистры, триггеры, сумматоры, мультиплексор, </w:t>
            </w:r>
            <w:proofErr w:type="spellStart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демультиплексор</w:t>
            </w:r>
            <w:proofErr w:type="spellEnd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, шифратор, дешифратор, компаратор. Принципы работы, таблица истинности, логические выражения, схема</w:t>
            </w:r>
          </w:p>
        </w:tc>
        <w:tc>
          <w:tcPr>
            <w:tcW w:w="428" w:type="pct"/>
          </w:tcPr>
          <w:p w14:paraId="1E80E63E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20D948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E085EED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22EA069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1CCAEC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45A62A3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1A86C63B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F6F960F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36DC820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9C5B6B0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40D17F0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14:paraId="4003067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Принципы организации ЭВМ</w:t>
            </w:r>
          </w:p>
          <w:p w14:paraId="4F1BAB5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388231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</w:tcPr>
          <w:p w14:paraId="48B6C29B" w14:textId="5C006770" w:rsidR="00233C1E" w:rsidRPr="00906731" w:rsidRDefault="00CB527F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26549664" w14:textId="4131FFEF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vMerge/>
          </w:tcPr>
          <w:p w14:paraId="161A4B4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F241FB0" w14:textId="77777777" w:rsidTr="00A94832">
        <w:trPr>
          <w:trHeight w:val="1178"/>
        </w:trPr>
        <w:tc>
          <w:tcPr>
            <w:tcW w:w="846" w:type="pct"/>
            <w:vMerge/>
          </w:tcPr>
          <w:p w14:paraId="00FE28A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16A3050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Базовые представления об архитектуре ЭВМ. Принципы (архитектура) фон Неймана. Простейшие типы архитектур. Принцип открытой архитектуры. Магистрально-модульный принцип организации ЭВМ. </w:t>
            </w:r>
          </w:p>
          <w:p w14:paraId="51CC35E5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Классификация параллельных компьютеров. Классификация архитектур вычислительных систем: классическая архитектура, классификация Флинна.</w:t>
            </w:r>
          </w:p>
        </w:tc>
        <w:tc>
          <w:tcPr>
            <w:tcW w:w="428" w:type="pct"/>
          </w:tcPr>
          <w:p w14:paraId="223C6673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47C1AA6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4A8FA9ED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5ADC45F6" w14:textId="77777777" w:rsid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378C4D90" w14:textId="0476C124" w:rsidR="00233C1E" w:rsidRP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CB527F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2</w:t>
            </w:r>
          </w:p>
          <w:p w14:paraId="1C885D6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367465A7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2A6C8FB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1D1FD0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E3D892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32F81E4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3AE36F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D7FDC9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D3EDA6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5F4CC4B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1BC4D6C" w14:textId="77777777" w:rsidTr="003D7D0A">
        <w:trPr>
          <w:trHeight w:val="328"/>
        </w:trPr>
        <w:tc>
          <w:tcPr>
            <w:tcW w:w="846" w:type="pct"/>
            <w:vMerge w:val="restart"/>
          </w:tcPr>
          <w:p w14:paraId="47E0700A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2.3</w:t>
            </w:r>
          </w:p>
          <w:p w14:paraId="083705F4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Классификация и типовая структура микропроцессоров</w:t>
            </w:r>
          </w:p>
        </w:tc>
        <w:tc>
          <w:tcPr>
            <w:tcW w:w="2237" w:type="pct"/>
          </w:tcPr>
          <w:p w14:paraId="41EC1EB5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1A62E105" w14:textId="3C5E04F0" w:rsidR="00233C1E" w:rsidRPr="00906731" w:rsidRDefault="00CB527F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5E5F396F" w14:textId="76E16CD0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vMerge/>
          </w:tcPr>
          <w:p w14:paraId="062B2F2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9E177EB" w14:textId="77777777" w:rsidTr="00CB527F">
        <w:trPr>
          <w:trHeight w:val="2965"/>
        </w:trPr>
        <w:tc>
          <w:tcPr>
            <w:tcW w:w="846" w:type="pct"/>
            <w:vMerge/>
          </w:tcPr>
          <w:p w14:paraId="6FF2FDCD" w14:textId="77777777" w:rsidR="00233C1E" w:rsidRPr="001B4FD6" w:rsidRDefault="00233C1E" w:rsidP="000F7C8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7FF8BF2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Организация работы и функционирование процессора. Микропроцессоры типа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CISC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MISC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14:paraId="01A8A11A" w14:textId="77777777" w:rsidR="00233C1E" w:rsidRPr="001B4FD6" w:rsidRDefault="00233C1E" w:rsidP="003D7D0A">
            <w:pPr>
              <w:tabs>
                <w:tab w:val="left" w:pos="7250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Характеристики и структура микропроцессора. Устройство управления, арифметико-логическое устройство, микропроцессорная память: назначение, упрощенные функциональные схемы.</w:t>
            </w:r>
          </w:p>
        </w:tc>
        <w:tc>
          <w:tcPr>
            <w:tcW w:w="428" w:type="pct"/>
          </w:tcPr>
          <w:p w14:paraId="3D392249" w14:textId="77777777" w:rsidR="00233C1E" w:rsidRPr="001B4FD6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74C4A99" w14:textId="4F74DDEF" w:rsidR="00233C1E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173056C" w14:textId="77777777" w:rsidR="00CB527F" w:rsidRPr="001B4FD6" w:rsidRDefault="00CB527F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4D686E1" w14:textId="77777777" w:rsidR="00233C1E" w:rsidRPr="00AF3002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5014187" w14:textId="77777777" w:rsidR="00233C1E" w:rsidRPr="001B4FD6" w:rsidRDefault="00233C1E" w:rsidP="003D7D0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6C3B9F1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6527D3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659B3ED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C681FE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D75B67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37E651E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35DE4BAA" w14:textId="77777777" w:rsidTr="00A94832">
        <w:trPr>
          <w:trHeight w:val="418"/>
        </w:trPr>
        <w:tc>
          <w:tcPr>
            <w:tcW w:w="846" w:type="pct"/>
            <w:vMerge w:val="restart"/>
          </w:tcPr>
          <w:p w14:paraId="79C23A2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Тема 2.4.</w:t>
            </w:r>
          </w:p>
          <w:p w14:paraId="2B3DC47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Технологии повышения производительности процессоров</w:t>
            </w:r>
          </w:p>
        </w:tc>
        <w:tc>
          <w:tcPr>
            <w:tcW w:w="2237" w:type="pct"/>
          </w:tcPr>
          <w:p w14:paraId="7BA691B2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403047A9" w14:textId="59CA6FE5" w:rsidR="00233C1E" w:rsidRPr="00906731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1739EAC0" w14:textId="0D728A7F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4" w:type="pct"/>
            <w:vMerge/>
          </w:tcPr>
          <w:p w14:paraId="23EF7EC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0F1C2B" w14:textId="77777777" w:rsidTr="00A94832">
        <w:trPr>
          <w:trHeight w:val="1167"/>
        </w:trPr>
        <w:tc>
          <w:tcPr>
            <w:tcW w:w="846" w:type="pct"/>
            <w:vMerge/>
          </w:tcPr>
          <w:p w14:paraId="2C09904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05F0AD44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Системы команд процессора. Регистры процессора: сущность, назначение, типы. </w:t>
            </w:r>
          </w:p>
          <w:p w14:paraId="7D33C964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Параллелизм вычислений. Конвейеризация вычислений. </w:t>
            </w:r>
            <w:proofErr w:type="spellStart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Суперскаляризация</w:t>
            </w:r>
            <w:proofErr w:type="spellEnd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. Матричные и векторные процессоры. Динамическое исполнение. Технология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Hyper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Threading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46C1EA4D" w14:textId="77777777" w:rsidR="00233C1E" w:rsidRPr="001B4FD6" w:rsidRDefault="00233C1E" w:rsidP="00193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Режимы работы процессора: характеристики реального, защищенного и виртуального реального.</w:t>
            </w:r>
          </w:p>
        </w:tc>
        <w:tc>
          <w:tcPr>
            <w:tcW w:w="428" w:type="pct"/>
          </w:tcPr>
          <w:p w14:paraId="5C1ECE4A" w14:textId="77777777" w:rsidR="00233C1E" w:rsidRPr="00AF3002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4DCCA8C" w14:textId="77777777" w:rsidR="00233C1E" w:rsidRPr="00AF3002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45531249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1EF1418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286C9F8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A31E28D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56180830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2FF04A8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3C629E7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2E65F16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7EAE2C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90A7E0D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2929470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  <w:p w14:paraId="1C554CC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6E4735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4AE6D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2AAEE7D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728BECFA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1FFEF55" w14:textId="77777777" w:rsidTr="00A94832">
        <w:trPr>
          <w:trHeight w:val="131"/>
        </w:trPr>
        <w:tc>
          <w:tcPr>
            <w:tcW w:w="846" w:type="pct"/>
            <w:vMerge w:val="restart"/>
            <w:vAlign w:val="center"/>
          </w:tcPr>
          <w:p w14:paraId="47B89D60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2.5</w:t>
            </w:r>
          </w:p>
          <w:p w14:paraId="107A3A2E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Компоненты системного блока</w:t>
            </w:r>
          </w:p>
          <w:p w14:paraId="3C16A31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4B7AB165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3CF450F3" w14:textId="5CB00FD6" w:rsidR="00233C1E" w:rsidRPr="00CB527F" w:rsidRDefault="00CB527F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pct"/>
          </w:tcPr>
          <w:p w14:paraId="03D24B47" w14:textId="67B45BF5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4" w:type="pct"/>
            <w:vMerge/>
          </w:tcPr>
          <w:p w14:paraId="359EA3D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7212F8F" w14:textId="77777777" w:rsidTr="00A94832">
        <w:trPr>
          <w:trHeight w:val="3285"/>
        </w:trPr>
        <w:tc>
          <w:tcPr>
            <w:tcW w:w="846" w:type="pct"/>
            <w:vMerge/>
            <w:vAlign w:val="center"/>
          </w:tcPr>
          <w:p w14:paraId="728D584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37FC7A6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Системные платы. Виды, характеристики, форм-факторы. Типы интерфейсов: последовательный, параллельный, радиальный. Принцип организации интерфейсов</w:t>
            </w:r>
          </w:p>
          <w:p w14:paraId="481B05E5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Корпуса ПК. Виды, характеристики, форм-факторы. Основные шины расширения, принцип построения шин, характеристики, параметры</w:t>
            </w:r>
          </w:p>
          <w:p w14:paraId="4FBDECD2" w14:textId="77777777" w:rsidR="00233C1E" w:rsidRPr="001B4FD6" w:rsidRDefault="00233C1E" w:rsidP="00C92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Блоки питания. Виды, характеристики, форм-факторы.</w:t>
            </w:r>
          </w:p>
        </w:tc>
        <w:tc>
          <w:tcPr>
            <w:tcW w:w="428" w:type="pct"/>
          </w:tcPr>
          <w:p w14:paraId="44330AD5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5335F59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FBD27C3" w14:textId="77777777" w:rsidR="00CB527F" w:rsidRPr="00AF3002" w:rsidRDefault="00CB527F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357C0DF" w14:textId="788EF796" w:rsidR="00CB527F" w:rsidRPr="001B4FD6" w:rsidRDefault="00CB527F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4EDDCE98" w14:textId="77777777" w:rsidR="00233C1E" w:rsidRPr="001B4FD6" w:rsidRDefault="00233C1E" w:rsidP="00C92BF7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2E4B816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21AFFA47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C81DBB3" w14:textId="77777777" w:rsidTr="00A94832">
        <w:trPr>
          <w:trHeight w:val="288"/>
        </w:trPr>
        <w:tc>
          <w:tcPr>
            <w:tcW w:w="846" w:type="pct"/>
            <w:vMerge/>
            <w:vAlign w:val="center"/>
          </w:tcPr>
          <w:p w14:paraId="4F2A82E0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2CEBA404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</w:tcPr>
          <w:p w14:paraId="670002B8" w14:textId="77777777" w:rsidR="00233C1E" w:rsidRPr="00906731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</w:tcPr>
          <w:p w14:paraId="067541D0" w14:textId="61084574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5B6A6A6E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8690FB7" w14:textId="77777777" w:rsidTr="00A94832">
        <w:trPr>
          <w:trHeight w:val="1387"/>
        </w:trPr>
        <w:tc>
          <w:tcPr>
            <w:tcW w:w="846" w:type="pct"/>
            <w:vMerge/>
            <w:vAlign w:val="center"/>
          </w:tcPr>
          <w:p w14:paraId="3CD61E6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D59D824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</w:t>
            </w:r>
            <w:proofErr w:type="gramStart"/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1.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Изучение</w:t>
            </w:r>
            <w:proofErr w:type="gramEnd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общего устройства ПК</w:t>
            </w:r>
          </w:p>
          <w:p w14:paraId="7AC5E525" w14:textId="77777777" w:rsidR="00233C1E" w:rsidRPr="001B4FD6" w:rsidRDefault="00233C1E" w:rsidP="0077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№2.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Изучение и диагностика блока питания</w:t>
            </w:r>
          </w:p>
        </w:tc>
        <w:tc>
          <w:tcPr>
            <w:tcW w:w="428" w:type="pct"/>
          </w:tcPr>
          <w:p w14:paraId="14F4B740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0B26E101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D92932A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2B24AE1E" w14:textId="77777777" w:rsidR="00233C1E" w:rsidRPr="001B4FD6" w:rsidRDefault="00233C1E" w:rsidP="0019371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3938721E" w14:textId="34E0A4FD" w:rsidR="00233C1E" w:rsidRPr="001B4FD6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457EABB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78F260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9B2FFD6" w14:textId="5C7D1201" w:rsidR="00233C1E" w:rsidRPr="001B4FD6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230D830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ECCCB23" w14:textId="77777777" w:rsidTr="00A94832">
        <w:trPr>
          <w:trHeight w:val="221"/>
        </w:trPr>
        <w:tc>
          <w:tcPr>
            <w:tcW w:w="846" w:type="pct"/>
            <w:vMerge w:val="restart"/>
            <w:vAlign w:val="center"/>
          </w:tcPr>
          <w:p w14:paraId="518CCDB3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2.6</w:t>
            </w:r>
          </w:p>
          <w:p w14:paraId="21BC2D49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Запоминающие устройства ЭВМ</w:t>
            </w:r>
          </w:p>
        </w:tc>
        <w:tc>
          <w:tcPr>
            <w:tcW w:w="2237" w:type="pct"/>
          </w:tcPr>
          <w:p w14:paraId="4B221A84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7660215A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85" w:type="pct"/>
          </w:tcPr>
          <w:p w14:paraId="60EC6D02" w14:textId="22F2900A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691ED48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B89057C" w14:textId="77777777" w:rsidTr="00A94832">
        <w:trPr>
          <w:trHeight w:val="1629"/>
        </w:trPr>
        <w:tc>
          <w:tcPr>
            <w:tcW w:w="846" w:type="pct"/>
            <w:vMerge/>
            <w:vAlign w:val="center"/>
          </w:tcPr>
          <w:p w14:paraId="7199D41B" w14:textId="77777777" w:rsidR="00233C1E" w:rsidRPr="001B4FD6" w:rsidRDefault="00233C1E" w:rsidP="0076467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56AFA35" w14:textId="77777777" w:rsidR="00233C1E" w:rsidRPr="001B4FD6" w:rsidRDefault="00233C1E" w:rsidP="00861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Прямой доступ к памяти. Прерывания. Драйверы. Спецификация P&amp;P. </w:t>
            </w:r>
          </w:p>
          <w:p w14:paraId="640D9A65" w14:textId="77777777" w:rsidR="00233C1E" w:rsidRPr="001B4FD6" w:rsidRDefault="00233C1E" w:rsidP="00861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Виды памяти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</w:t>
            </w:r>
          </w:p>
          <w:p w14:paraId="78E8F80B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Приводы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CD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DVD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  <w:proofErr w:type="gramStart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(</w:t>
            </w:r>
            <w:proofErr w:type="gramEnd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BD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ROM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RW</w:t>
            </w:r>
            <w:r w:rsidRPr="00093D5A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).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Разновидности </w:t>
            </w:r>
            <w:proofErr w:type="spellStart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Flash</w:t>
            </w:r>
            <w:proofErr w:type="spellEnd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памяти и принцип хранения данных. Накопители </w:t>
            </w:r>
            <w:proofErr w:type="spellStart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Flash</w:t>
            </w:r>
            <w:proofErr w:type="spellEnd"/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-память с USB интерфейсом</w:t>
            </w:r>
          </w:p>
        </w:tc>
        <w:tc>
          <w:tcPr>
            <w:tcW w:w="428" w:type="pct"/>
            <w:vAlign w:val="center"/>
          </w:tcPr>
          <w:p w14:paraId="1C80B8A8" w14:textId="77777777" w:rsidR="00233C1E" w:rsidRPr="001B4FD6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1138C5D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4A0ACDE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57A9678" w14:textId="77777777" w:rsidTr="00A94832">
        <w:trPr>
          <w:trHeight w:val="198"/>
        </w:trPr>
        <w:tc>
          <w:tcPr>
            <w:tcW w:w="846" w:type="pct"/>
            <w:vMerge/>
          </w:tcPr>
          <w:p w14:paraId="72A42A3B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1EF4FE84" w14:textId="77777777" w:rsidR="00233C1E" w:rsidRPr="001B4FD6" w:rsidRDefault="00233C1E" w:rsidP="00BC5A01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</w:tcPr>
          <w:p w14:paraId="37D4C2C7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85" w:type="pct"/>
          </w:tcPr>
          <w:p w14:paraId="7841284D" w14:textId="5C780BB0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76B41445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D4F011F" w14:textId="77777777" w:rsidTr="00A94832">
        <w:trPr>
          <w:trHeight w:val="221"/>
        </w:trPr>
        <w:tc>
          <w:tcPr>
            <w:tcW w:w="846" w:type="pct"/>
            <w:vMerge/>
          </w:tcPr>
          <w:p w14:paraId="7AEB801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379DCDFE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№3.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Установка и проверка работоспособности НЖМД</w:t>
            </w:r>
          </w:p>
          <w:p w14:paraId="3BF468CF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№4.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Установка и тестирование модулей оперативной памяти.</w:t>
            </w:r>
          </w:p>
          <w:p w14:paraId="2A659761" w14:textId="77777777" w:rsidR="00233C1E" w:rsidRPr="001B4FD6" w:rsidRDefault="00233C1E" w:rsidP="00EC54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№5.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Изучение и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lastRenderedPageBreak/>
              <w:t>диагностика устройств ввода-вывода</w:t>
            </w:r>
          </w:p>
        </w:tc>
        <w:tc>
          <w:tcPr>
            <w:tcW w:w="428" w:type="pct"/>
            <w:vAlign w:val="center"/>
          </w:tcPr>
          <w:p w14:paraId="166D3756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14:paraId="76F0A293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899D46C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076DFD2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3B7531B0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1A0001D5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0D531A81" w14:textId="1995E3E3" w:rsidR="00233C1E" w:rsidRPr="001B4FD6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482C7D5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DD1281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BFC61D0" w14:textId="17FA3739" w:rsidR="00233C1E" w:rsidRPr="001B4FD6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6C411F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961B75C" w14:textId="0A1722C6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54C3F9B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1682791B" w14:textId="77777777" w:rsidTr="00A94832">
        <w:trPr>
          <w:trHeight w:val="20"/>
        </w:trPr>
        <w:tc>
          <w:tcPr>
            <w:tcW w:w="846" w:type="pct"/>
            <w:vMerge/>
          </w:tcPr>
          <w:p w14:paraId="5AEAEBD6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0166480A" w14:textId="77777777" w:rsidR="00233C1E" w:rsidRPr="001B4FD6" w:rsidRDefault="00233C1E" w:rsidP="00FD3574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14:paraId="4BE64C33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сообщение на тему «Режимы работы памяти»</w:t>
            </w:r>
          </w:p>
          <w:p w14:paraId="5D060C94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Составить конспект на тему «Общая структура ПК с подсоединенными периферийными устройствами»</w:t>
            </w:r>
          </w:p>
          <w:p w14:paraId="4C1D7D14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реферат на тему «Обзор современных процессоров ведущих мировых производителей»</w:t>
            </w:r>
          </w:p>
          <w:p w14:paraId="22545703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</w:rPr>
            </w:pPr>
            <w:r w:rsidRPr="001B4FD6">
              <w:rPr>
                <w:rStyle w:val="c0"/>
              </w:rPr>
              <w:t>Подготовить сообщение на тему «Идентификация и установка процессора»</w:t>
            </w:r>
          </w:p>
          <w:p w14:paraId="189AD367" w14:textId="77777777" w:rsidR="00233C1E" w:rsidRPr="001B4FD6" w:rsidRDefault="00233C1E" w:rsidP="00DD13D7">
            <w:pPr>
              <w:pStyle w:val="c4"/>
              <w:shd w:val="clear" w:color="auto" w:fill="FFFFFF"/>
              <w:spacing w:before="0" w:beforeAutospacing="0" w:after="0" w:afterAutospacing="0"/>
              <w:rPr>
                <w:rFonts w:eastAsia="PMingLiU"/>
                <w:b/>
                <w:bCs/>
              </w:rPr>
            </w:pPr>
            <w:r w:rsidRPr="001B4FD6">
              <w:rPr>
                <w:rStyle w:val="c0"/>
              </w:rPr>
              <w:t>Подготовить презентацию на тему «Параллельные и последовательные порты и их особенности работы»</w:t>
            </w:r>
          </w:p>
        </w:tc>
        <w:tc>
          <w:tcPr>
            <w:tcW w:w="428" w:type="pct"/>
            <w:vAlign w:val="center"/>
          </w:tcPr>
          <w:p w14:paraId="06ACCA92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5" w:type="pct"/>
          </w:tcPr>
          <w:p w14:paraId="2DE406B3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FE1DBB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36B5E6E6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B67D7F9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9D5642A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A709112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B7A5C5E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0367384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3FA620C" w14:textId="4A57A99B" w:rsidR="00233C1E" w:rsidRPr="001B4FD6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pct"/>
            <w:vMerge/>
          </w:tcPr>
          <w:p w14:paraId="1790510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09DC2A4B" w14:textId="77777777" w:rsidTr="00A94832">
        <w:trPr>
          <w:trHeight w:val="20"/>
        </w:trPr>
        <w:tc>
          <w:tcPr>
            <w:tcW w:w="3083" w:type="pct"/>
            <w:gridSpan w:val="2"/>
            <w:vAlign w:val="center"/>
          </w:tcPr>
          <w:p w14:paraId="266CAD51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Раздел 3. Периферийные устройства</w:t>
            </w:r>
          </w:p>
        </w:tc>
        <w:tc>
          <w:tcPr>
            <w:tcW w:w="428" w:type="pct"/>
          </w:tcPr>
          <w:p w14:paraId="3241D238" w14:textId="77777777" w:rsidR="00233C1E" w:rsidRPr="00906731" w:rsidRDefault="00233C1E" w:rsidP="0000373B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5" w:type="pct"/>
          </w:tcPr>
          <w:p w14:paraId="222A875C" w14:textId="643607BD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 w:val="restart"/>
          </w:tcPr>
          <w:p w14:paraId="5497A62B" w14:textId="1859BE70" w:rsidR="00233C1E" w:rsidRPr="001B4FD6" w:rsidRDefault="00233C1E" w:rsidP="00BC31C8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05. ОК 09.</w:t>
            </w:r>
          </w:p>
          <w:p w14:paraId="58CE9FFA" w14:textId="05E2854D" w:rsidR="00233C1E" w:rsidRPr="001B4FD6" w:rsidRDefault="00233C1E" w:rsidP="00BC31C8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7.5, З.1-З.6, У.1-У.3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>ЛР 4, 7, 10, 13-16</w:t>
            </w:r>
          </w:p>
        </w:tc>
      </w:tr>
      <w:tr w:rsidR="00233C1E" w:rsidRPr="00566EE5" w14:paraId="5FAE20DB" w14:textId="77777777" w:rsidTr="00A94832">
        <w:trPr>
          <w:trHeight w:val="20"/>
        </w:trPr>
        <w:tc>
          <w:tcPr>
            <w:tcW w:w="846" w:type="pct"/>
            <w:vMerge w:val="restart"/>
            <w:vAlign w:val="center"/>
          </w:tcPr>
          <w:p w14:paraId="5E4F250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3.1</w:t>
            </w:r>
          </w:p>
          <w:p w14:paraId="1D4BAC8C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Периферийные устройства вычислительной техники</w:t>
            </w:r>
          </w:p>
          <w:p w14:paraId="7B274322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2C476C1C" w14:textId="77777777" w:rsidR="00233C1E" w:rsidRPr="001B4FD6" w:rsidRDefault="00233C1E" w:rsidP="00FD35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</w:tcPr>
          <w:p w14:paraId="4B0B3248" w14:textId="77777777" w:rsidR="00233C1E" w:rsidRPr="00906731" w:rsidRDefault="00233C1E" w:rsidP="00820694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</w:tcPr>
          <w:p w14:paraId="0794D245" w14:textId="09190C43" w:rsidR="00233C1E" w:rsidRPr="00906731" w:rsidRDefault="00906731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4" w:type="pct"/>
            <w:vMerge/>
          </w:tcPr>
          <w:p w14:paraId="735359EF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E68398A" w14:textId="77777777" w:rsidTr="00A94832">
        <w:trPr>
          <w:trHeight w:val="1022"/>
        </w:trPr>
        <w:tc>
          <w:tcPr>
            <w:tcW w:w="846" w:type="pct"/>
            <w:vMerge/>
          </w:tcPr>
          <w:p w14:paraId="362F554A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0E7C8A8" w14:textId="77777777" w:rsidR="00233C1E" w:rsidRPr="001B4FD6" w:rsidRDefault="00233C1E" w:rsidP="001E0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Мониторы и видеоадаптеры. Устройство, принцип действия, подключение. Проекционные аппараты. Системы обработки и воспроизведения аудиоинформации. </w:t>
            </w:r>
          </w:p>
          <w:p w14:paraId="6709A786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Принтеры. Устройство, принцип действия, подключение. Сканеры. Устройство, принцип действия, подключение. Клавиатура. Мышь. Устройство, принцип действия, подключение.</w:t>
            </w:r>
          </w:p>
        </w:tc>
        <w:tc>
          <w:tcPr>
            <w:tcW w:w="428" w:type="pct"/>
          </w:tcPr>
          <w:p w14:paraId="786CBF5B" w14:textId="77777777" w:rsidR="00233C1E" w:rsidRPr="001B4FD6" w:rsidRDefault="00233C1E" w:rsidP="00FD3574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5" w:type="pct"/>
          </w:tcPr>
          <w:p w14:paraId="7EF5F3AD" w14:textId="7A376A6F" w:rsidR="00233C1E" w:rsidRPr="005B1DA3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3C922A29" w14:textId="77777777" w:rsidR="00233C1E" w:rsidRPr="001B4FD6" w:rsidRDefault="00233C1E" w:rsidP="00FD3574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527E0BC7" w14:textId="77777777" w:rsidTr="00906731">
        <w:trPr>
          <w:trHeight w:val="372"/>
        </w:trPr>
        <w:tc>
          <w:tcPr>
            <w:tcW w:w="846" w:type="pct"/>
            <w:vMerge/>
          </w:tcPr>
          <w:p w14:paraId="0F744A63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B5676FA" w14:textId="77777777" w:rsidR="00233C1E" w:rsidRPr="001B4FD6" w:rsidRDefault="00233C1E" w:rsidP="00D7776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3F1F4BCF" w14:textId="77777777" w:rsidR="00233C1E" w:rsidRPr="00906731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906731"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pct"/>
            <w:vAlign w:val="center"/>
          </w:tcPr>
          <w:p w14:paraId="2EAC08C3" w14:textId="5A2460F7" w:rsidR="00233C1E" w:rsidRPr="00906731" w:rsidRDefault="00233C1E" w:rsidP="0090673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04" w:type="pct"/>
            <w:vMerge/>
          </w:tcPr>
          <w:p w14:paraId="18D8DC09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32BAD078" w14:textId="77777777" w:rsidTr="00A94832">
        <w:trPr>
          <w:trHeight w:val="372"/>
        </w:trPr>
        <w:tc>
          <w:tcPr>
            <w:tcW w:w="846" w:type="pct"/>
            <w:vMerge/>
          </w:tcPr>
          <w:p w14:paraId="4896A83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56BFEE11" w14:textId="77777777" w:rsidR="00233C1E" w:rsidRPr="001B4FD6" w:rsidRDefault="00233C1E" w:rsidP="00BB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Практическое занятие №6.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 Изучение и диагностика видеоподсистемы в различных режимах работы.</w:t>
            </w:r>
          </w:p>
          <w:p w14:paraId="1C1CE2D6" w14:textId="77777777" w:rsidR="00233C1E" w:rsidRPr="001B4FD6" w:rsidRDefault="00233C1E" w:rsidP="00BB30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Практическое занятие №7.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Обслуживание ПК программными средствами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val="en-US" w:eastAsia="ru-RU"/>
              </w:rPr>
              <w:t>Windows</w:t>
            </w:r>
          </w:p>
          <w:p w14:paraId="1B36EB5C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5"/>
              <w:contextualSpacing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" w:type="pct"/>
            <w:vAlign w:val="center"/>
          </w:tcPr>
          <w:p w14:paraId="24EFE411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220D2A22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E16188A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  <w:p w14:paraId="60B85D31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  <w:p w14:paraId="1BDC12C5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85" w:type="pct"/>
          </w:tcPr>
          <w:p w14:paraId="64C8CD9B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8722219" w14:textId="7D8F0C0D" w:rsidR="00233C1E" w:rsidRPr="001B4FD6" w:rsidRDefault="00254F92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  <w:p w14:paraId="3D92CF68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7619AFF9" w14:textId="77777777" w:rsidR="00233C1E" w:rsidRDefault="00233C1E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74173FF" w14:textId="7DEC9D3B" w:rsidR="00254F92" w:rsidRPr="001B4FD6" w:rsidRDefault="00254F92" w:rsidP="00CB527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4" w:type="pct"/>
            <w:vMerge/>
          </w:tcPr>
          <w:p w14:paraId="050BDA1A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4FFC465" w14:textId="77777777" w:rsidTr="00A94832">
        <w:trPr>
          <w:trHeight w:val="890"/>
        </w:trPr>
        <w:tc>
          <w:tcPr>
            <w:tcW w:w="846" w:type="pct"/>
            <w:vMerge/>
          </w:tcPr>
          <w:p w14:paraId="43DC47D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74BCB814" w14:textId="77777777" w:rsidR="00233C1E" w:rsidRPr="001B4FD6" w:rsidRDefault="00233C1E" w:rsidP="00D7776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6EEC138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Подготовить презентацию на тему «Нестандартные периферийные устройства: шлем виртуальной реальности»</w:t>
            </w:r>
          </w:p>
        </w:tc>
        <w:tc>
          <w:tcPr>
            <w:tcW w:w="428" w:type="pct"/>
            <w:vAlign w:val="center"/>
          </w:tcPr>
          <w:p w14:paraId="10772ED4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85" w:type="pct"/>
          </w:tcPr>
          <w:p w14:paraId="474C384F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5218F881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302437C" w14:textId="7777777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28E39EA0" w14:textId="02D2150C" w:rsidR="00233C1E" w:rsidRPr="001B4FD6" w:rsidRDefault="00CB527F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4" w:type="pct"/>
            <w:vMerge/>
          </w:tcPr>
          <w:p w14:paraId="3F492AE7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61387D29" w14:textId="77777777" w:rsidTr="003D7D0A">
        <w:trPr>
          <w:trHeight w:val="1136"/>
        </w:trPr>
        <w:tc>
          <w:tcPr>
            <w:tcW w:w="846" w:type="pct"/>
            <w:vMerge w:val="restart"/>
          </w:tcPr>
          <w:p w14:paraId="131E46CA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Тема 3.2</w:t>
            </w:r>
          </w:p>
          <w:p w14:paraId="0B8E5CAC" w14:textId="77777777" w:rsidR="00233C1E" w:rsidRPr="001B4FD6" w:rsidRDefault="00233C1E" w:rsidP="003D7D0A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Нестандартные периферийны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lastRenderedPageBreak/>
              <w:t>е устройства</w:t>
            </w:r>
          </w:p>
        </w:tc>
        <w:tc>
          <w:tcPr>
            <w:tcW w:w="2237" w:type="pct"/>
          </w:tcPr>
          <w:p w14:paraId="6F85E92E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8" w:type="pct"/>
          </w:tcPr>
          <w:p w14:paraId="7F4F7A79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</w:tcPr>
          <w:p w14:paraId="271A8266" w14:textId="0F2F20E8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3F094212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F4CB7DE" w14:textId="77777777" w:rsidTr="00A94832">
        <w:trPr>
          <w:trHeight w:val="2680"/>
        </w:trPr>
        <w:tc>
          <w:tcPr>
            <w:tcW w:w="846" w:type="pct"/>
            <w:vMerge/>
          </w:tcPr>
          <w:p w14:paraId="4F2678D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7" w:type="pct"/>
          </w:tcPr>
          <w:p w14:paraId="11F5CB7C" w14:textId="77777777" w:rsidR="00233C1E" w:rsidRPr="001B4FD6" w:rsidRDefault="00233C1E" w:rsidP="00F80F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Нестандартные периферийные устройства: манипуляторы (джойстик, трекбол), дигитайзер, мониторы</w:t>
            </w:r>
          </w:p>
        </w:tc>
        <w:tc>
          <w:tcPr>
            <w:tcW w:w="428" w:type="pct"/>
            <w:vAlign w:val="center"/>
          </w:tcPr>
          <w:p w14:paraId="1D8C1A8F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85" w:type="pct"/>
          </w:tcPr>
          <w:p w14:paraId="22E3908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F2B735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10F3A4B9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6E030CD2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  <w:p w14:paraId="060FB64D" w14:textId="507E0FC0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</w:tcPr>
          <w:p w14:paraId="23D14B91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7F2245BA" w14:textId="77777777" w:rsidTr="00A94832">
        <w:trPr>
          <w:trHeight w:val="281"/>
        </w:trPr>
        <w:tc>
          <w:tcPr>
            <w:tcW w:w="3083" w:type="pct"/>
            <w:gridSpan w:val="2"/>
          </w:tcPr>
          <w:p w14:paraId="2D369059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816"/>
              </w:tabs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428" w:type="pct"/>
          </w:tcPr>
          <w:p w14:paraId="214C71DD" w14:textId="1D8847B2" w:rsidR="00233C1E" w:rsidRPr="001B4FD6" w:rsidRDefault="00CB527F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" w:type="pct"/>
          </w:tcPr>
          <w:p w14:paraId="0CB8E25C" w14:textId="10333363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14:paraId="2BD0AA4E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21490CB7" w14:textId="77777777" w:rsidTr="00A94832">
        <w:trPr>
          <w:trHeight w:val="281"/>
        </w:trPr>
        <w:tc>
          <w:tcPr>
            <w:tcW w:w="3083" w:type="pct"/>
            <w:gridSpan w:val="2"/>
          </w:tcPr>
          <w:p w14:paraId="60D9F724" w14:textId="77777777" w:rsidR="00233C1E" w:rsidRPr="001B4FD6" w:rsidRDefault="00233C1E" w:rsidP="00D77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816"/>
              </w:tabs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428" w:type="pct"/>
          </w:tcPr>
          <w:p w14:paraId="24EB029C" w14:textId="4373682D" w:rsidR="00233C1E" w:rsidRPr="001B4FD6" w:rsidRDefault="00CB527F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" w:type="pct"/>
          </w:tcPr>
          <w:p w14:paraId="66CFEF0A" w14:textId="17470787" w:rsidR="00233C1E" w:rsidRPr="001B4FD6" w:rsidRDefault="00233C1E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</w:tcPr>
          <w:p w14:paraId="521240B4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33C1E" w:rsidRPr="00566EE5" w14:paraId="4A7E39A3" w14:textId="77777777" w:rsidTr="00A94832">
        <w:trPr>
          <w:trHeight w:val="426"/>
        </w:trPr>
        <w:tc>
          <w:tcPr>
            <w:tcW w:w="3083" w:type="pct"/>
            <w:gridSpan w:val="2"/>
          </w:tcPr>
          <w:p w14:paraId="0A797B5C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8" w:type="pct"/>
          </w:tcPr>
          <w:p w14:paraId="717E38B5" w14:textId="77777777" w:rsidR="00233C1E" w:rsidRPr="001B4FD6" w:rsidRDefault="00233C1E" w:rsidP="00D7776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5" w:type="pct"/>
          </w:tcPr>
          <w:p w14:paraId="1252721D" w14:textId="00DB762F" w:rsidR="00233C1E" w:rsidRPr="006B11D0" w:rsidRDefault="006B11D0" w:rsidP="00E63ABA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6B11D0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4" w:type="pct"/>
          </w:tcPr>
          <w:p w14:paraId="7FF08DD6" w14:textId="77777777" w:rsidR="00233C1E" w:rsidRPr="001B4FD6" w:rsidRDefault="00233C1E" w:rsidP="00D7776F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6775F575" w14:textId="77777777" w:rsidR="00233C1E" w:rsidRPr="001B4FD6" w:rsidRDefault="00233C1E" w:rsidP="00FD3574">
      <w:pPr>
        <w:spacing w:after="0" w:line="360" w:lineRule="auto"/>
        <w:rPr>
          <w:rFonts w:ascii="Times New Roman" w:eastAsia="PMingLiU" w:hAnsi="Times New Roman"/>
          <w:i/>
          <w:lang w:eastAsia="ru-RU"/>
        </w:rPr>
      </w:pPr>
    </w:p>
    <w:p w14:paraId="33568224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18CB637E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4DB48608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2186AFA8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470D9633" w14:textId="77777777" w:rsidR="00233C1E" w:rsidRPr="001B4FD6" w:rsidRDefault="00233C1E" w:rsidP="00FD3574">
      <w:pPr>
        <w:spacing w:after="200" w:line="276" w:lineRule="auto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</w:p>
    <w:p w14:paraId="3702BB52" w14:textId="7E51A636" w:rsidR="00233C1E" w:rsidRPr="001B4FD6" w:rsidRDefault="00233C1E" w:rsidP="00F729C5">
      <w:pPr>
        <w:spacing w:after="200" w:line="276" w:lineRule="auto"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br w:type="page"/>
      </w: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7ED91B04" w14:textId="77777777" w:rsidR="00233C1E" w:rsidRPr="001B4FD6" w:rsidRDefault="00233C1E" w:rsidP="00F729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9EE6DAC" w14:textId="77777777" w:rsidR="00233C1E" w:rsidRPr="001B4FD6" w:rsidRDefault="00233C1E" w:rsidP="002B4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B4FD6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AF25E2F" w14:textId="77777777" w:rsidR="00233C1E" w:rsidRPr="001B4FD6" w:rsidRDefault="00233C1E" w:rsidP="002B450F">
      <w:pPr>
        <w:tabs>
          <w:tab w:val="left" w:pos="276"/>
        </w:tabs>
        <w:spacing w:after="0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ab/>
        <w:t>Реализация учебной дисциплины требует наличия лаборатории вычислительной техники, архитектуры персонального компьютера и периферийных устройств.</w:t>
      </w:r>
    </w:p>
    <w:p w14:paraId="3F143732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ab/>
        <w:t>Лаборатория оснащена необходимым для реализации учебной дисциплины:</w:t>
      </w:r>
    </w:p>
    <w:p w14:paraId="05965867" w14:textId="77777777" w:rsidR="00233C1E" w:rsidRPr="001B4FD6" w:rsidRDefault="00233C1E" w:rsidP="005A357D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Перечень основного оборудования, учебно-наглядных пособий:</w:t>
      </w:r>
    </w:p>
    <w:p w14:paraId="73CA15B9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комплект мебели для преподавателя,</w:t>
      </w:r>
    </w:p>
    <w:p w14:paraId="2AB03DCA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комплект мебели для обучающихся на 25 посадочных мест,</w:t>
      </w:r>
    </w:p>
    <w:p w14:paraId="463F314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маркерная доска,</w:t>
      </w:r>
    </w:p>
    <w:p w14:paraId="0152EBF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автоматизированные рабочие места на 14 обучающихся, </w:t>
      </w:r>
    </w:p>
    <w:p w14:paraId="6532C41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автоматизированное рабочее место преподавателя, </w:t>
      </w:r>
    </w:p>
    <w:p w14:paraId="67994EAA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сервер (удаленно),</w:t>
      </w:r>
    </w:p>
    <w:p w14:paraId="7F6BD0C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мультимедиа-проектор, </w:t>
      </w:r>
    </w:p>
    <w:p w14:paraId="6635809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экран настенный,</w:t>
      </w:r>
    </w:p>
    <w:p w14:paraId="2D93FFE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 xml:space="preserve">тематические стенды, </w:t>
      </w:r>
    </w:p>
    <w:p w14:paraId="21CCCD82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комплект</w:t>
      </w:r>
      <w:r w:rsidRPr="001B4FD6">
        <w:rPr>
          <w:rFonts w:ascii="Times New Roman" w:hAnsi="Times New Roman"/>
          <w:sz w:val="24"/>
          <w:szCs w:val="24"/>
        </w:rPr>
        <w:t xml:space="preserve"> учебно-методической документации,</w:t>
      </w:r>
    </w:p>
    <w:p w14:paraId="48F4BB7C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комплект учебников (учебных пособий),</w:t>
      </w:r>
    </w:p>
    <w:p w14:paraId="6FC953E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1B4FD6">
        <w:rPr>
          <w:rFonts w:ascii="Times New Roman" w:hAnsi="Times New Roman"/>
          <w:bCs/>
          <w:sz w:val="24"/>
          <w:szCs w:val="24"/>
        </w:rPr>
        <w:t>лабораторный комплекс «персональный компьютер».</w:t>
      </w:r>
    </w:p>
    <w:p w14:paraId="19A55057" w14:textId="77777777" w:rsidR="00233C1E" w:rsidRPr="001B4FD6" w:rsidRDefault="00233C1E" w:rsidP="005A357D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Программное обеспечение:</w:t>
      </w:r>
    </w:p>
    <w:p w14:paraId="7607D7B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MicrosoftWindows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10 (лицензия №61046615, авторизованный номер лицензиата 91049631</w:t>
      </w:r>
      <w:r w:rsidRPr="001B4FD6">
        <w:rPr>
          <w:rFonts w:ascii="Times New Roman" w:hAnsi="Times New Roman"/>
          <w:sz w:val="24"/>
          <w:szCs w:val="24"/>
          <w:lang w:val="en-US"/>
        </w:rPr>
        <w:t>ZZE</w:t>
      </w:r>
      <w:r w:rsidRPr="001B4FD6">
        <w:rPr>
          <w:rFonts w:ascii="Times New Roman" w:hAnsi="Times New Roman"/>
          <w:sz w:val="24"/>
          <w:szCs w:val="24"/>
        </w:rPr>
        <w:t>1410),</w:t>
      </w:r>
    </w:p>
    <w:p w14:paraId="25EB9DF0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MicrosoftOffice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2007 (лицензия №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>42322823),</w:t>
      </w:r>
    </w:p>
    <w:p w14:paraId="5B16CFD6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 xml:space="preserve">PN KL 4851RATFQ Kaspersky </w:t>
      </w: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WorkSpace</w:t>
      </w:r>
      <w:proofErr w:type="spellEnd"/>
      <w:r w:rsidRPr="001B4FD6">
        <w:rPr>
          <w:rFonts w:ascii="Times New Roman" w:hAnsi="Times New Roman"/>
          <w:sz w:val="24"/>
          <w:szCs w:val="24"/>
          <w:lang w:val="en-US"/>
        </w:rPr>
        <w:t xml:space="preserve"> Security Russian Edition. 250-499 User </w:t>
      </w:r>
      <w:proofErr w:type="gramStart"/>
      <w:r w:rsidRPr="001B4FD6">
        <w:rPr>
          <w:rFonts w:ascii="Times New Roman" w:hAnsi="Times New Roman"/>
          <w:sz w:val="24"/>
          <w:szCs w:val="24"/>
          <w:lang w:val="en-US"/>
        </w:rPr>
        <w:t>1 year</w:t>
      </w:r>
      <w:proofErr w:type="gramEnd"/>
      <w:r w:rsidRPr="001B4FD6">
        <w:rPr>
          <w:rFonts w:ascii="Times New Roman" w:hAnsi="Times New Roman"/>
          <w:sz w:val="24"/>
          <w:szCs w:val="24"/>
          <w:lang w:val="en-US"/>
        </w:rPr>
        <w:t xml:space="preserve"> Educational Renewal License (</w:t>
      </w:r>
      <w:r w:rsidRPr="001B4FD6">
        <w:rPr>
          <w:rFonts w:ascii="Times New Roman" w:hAnsi="Times New Roman"/>
          <w:sz w:val="24"/>
          <w:szCs w:val="24"/>
        </w:rPr>
        <w:t>Лицензионное</w:t>
      </w:r>
      <w:r w:rsidRPr="001B4FD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B4FD6">
        <w:rPr>
          <w:rFonts w:ascii="Times New Roman" w:hAnsi="Times New Roman"/>
          <w:sz w:val="24"/>
          <w:szCs w:val="24"/>
        </w:rPr>
        <w:t>соглашение</w:t>
      </w:r>
      <w:r w:rsidRPr="001B4FD6">
        <w:rPr>
          <w:rFonts w:ascii="Times New Roman" w:hAnsi="Times New Roman"/>
          <w:sz w:val="24"/>
          <w:szCs w:val="24"/>
          <w:lang w:val="en-US"/>
        </w:rPr>
        <w:t xml:space="preserve"> № </w:t>
      </w:r>
      <w:r w:rsidRPr="001B4FD6">
        <w:rPr>
          <w:rFonts w:ascii="Times New Roman" w:hAnsi="Times New Roman"/>
          <w:sz w:val="24"/>
          <w:szCs w:val="24"/>
        </w:rPr>
        <w:t>ДОА</w:t>
      </w:r>
      <w:r w:rsidRPr="001B4FD6">
        <w:rPr>
          <w:rFonts w:ascii="Times New Roman" w:hAnsi="Times New Roman"/>
          <w:sz w:val="24"/>
          <w:szCs w:val="24"/>
          <w:lang w:val="en-US"/>
        </w:rPr>
        <w:t>300419/1-1/175),</w:t>
      </w:r>
    </w:p>
    <w:p w14:paraId="153021CE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EclipseIDEforJavaEEDevelopers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1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eclipse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downloads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packages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release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neon</w:t>
        </w:r>
        <w:r w:rsidRPr="001B4FD6">
          <w:rPr>
            <w:rFonts w:ascii="Times New Roman" w:hAnsi="Times New Roman"/>
            <w:sz w:val="24"/>
            <w:szCs w:val="24"/>
          </w:rPr>
          <w:t>/1/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eclipse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ide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java</w:t>
        </w:r>
        <w:r w:rsidRPr="001B4FD6">
          <w:rPr>
            <w:rFonts w:ascii="Times New Roman" w:hAnsi="Times New Roman"/>
            <w:sz w:val="24"/>
            <w:szCs w:val="24"/>
          </w:rPr>
          <w:t>-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developers</w:t>
        </w:r>
      </w:hyperlink>
    </w:p>
    <w:p w14:paraId="728DA63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B4FD6">
        <w:rPr>
          <w:rFonts w:ascii="Times New Roman" w:hAnsi="Times New Roman"/>
          <w:sz w:val="24"/>
          <w:szCs w:val="24"/>
        </w:rPr>
        <w:t>.</w:t>
      </w: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NETFrameworkJDK</w:t>
      </w:r>
      <w:proofErr w:type="spellEnd"/>
      <w:proofErr w:type="gramEnd"/>
      <w:r w:rsidRPr="001B4FD6">
        <w:rPr>
          <w:rFonts w:ascii="Times New Roman" w:hAnsi="Times New Roman"/>
          <w:sz w:val="24"/>
          <w:szCs w:val="24"/>
        </w:rPr>
        <w:t xml:space="preserve"> 8 (свободно распространяемое программное обеспечение) </w:t>
      </w:r>
      <w:hyperlink r:id="rId12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proofErr w:type="spellEnd"/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B4FD6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B4FD6">
          <w:rPr>
            <w:rFonts w:ascii="Times New Roman" w:hAnsi="Times New Roman"/>
            <w:sz w:val="24"/>
            <w:szCs w:val="24"/>
          </w:rPr>
          <w:t>?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B4FD6">
          <w:rPr>
            <w:rFonts w:ascii="Times New Roman" w:hAnsi="Times New Roman"/>
            <w:sz w:val="24"/>
            <w:szCs w:val="24"/>
          </w:rPr>
          <w:t>=.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NETFramework</w:t>
        </w:r>
        <w:proofErr w:type="spellEnd"/>
      </w:hyperlink>
    </w:p>
    <w:p w14:paraId="3F2F5A29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MicrosoftSQLServerExpressEdition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9 (свободно распространяемое программное обеспечение)</w:t>
      </w:r>
      <w:hyperlink r:id="rId13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proofErr w:type="spellEnd"/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B4FD6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B4FD6">
          <w:rPr>
            <w:rFonts w:ascii="Times New Roman" w:hAnsi="Times New Roman"/>
            <w:sz w:val="24"/>
            <w:szCs w:val="24"/>
          </w:rPr>
          <w:t>?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B4FD6">
          <w:rPr>
            <w:rFonts w:ascii="Times New Roman" w:hAnsi="Times New Roman"/>
            <w:sz w:val="24"/>
            <w:szCs w:val="24"/>
          </w:rPr>
          <w:t>=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SQL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Server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Express</w:t>
        </w:r>
        <w:r w:rsidRPr="001B4FD6">
          <w:rPr>
            <w:rFonts w:ascii="Times New Roman" w:hAnsi="Times New Roman"/>
            <w:sz w:val="24"/>
            <w:szCs w:val="24"/>
          </w:rPr>
          <w:t>+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Edition</w:t>
        </w:r>
      </w:hyperlink>
    </w:p>
    <w:p w14:paraId="16A2B53B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MySQLInstallerforWindows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4" w:history="1">
        <w:r w:rsidRPr="001B4FD6">
          <w:rPr>
            <w:rFonts w:ascii="Times New Roman" w:hAnsi="Times New Roman"/>
            <w:sz w:val="24"/>
            <w:szCs w:val="24"/>
          </w:rPr>
          <w:t>https://dev.mysql.com/downloads/installer/</w:t>
        </w:r>
      </w:hyperlink>
    </w:p>
    <w:p w14:paraId="7B0F663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NetBeans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5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netbeans</w:t>
        </w:r>
        <w:proofErr w:type="spellEnd"/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org</w:t>
        </w:r>
        <w:r w:rsidRPr="001B4FD6">
          <w:rPr>
            <w:rFonts w:ascii="Times New Roman" w:hAnsi="Times New Roman"/>
            <w:sz w:val="24"/>
            <w:szCs w:val="24"/>
          </w:rPr>
          <w:t>/</w:t>
        </w:r>
      </w:hyperlink>
    </w:p>
    <w:p w14:paraId="18D0EDED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MicrosoftSQLServerJavaConnector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</w:t>
      </w:r>
      <w:hyperlink r:id="rId16" w:history="1">
        <w:r w:rsidRPr="001B4FD6">
          <w:rPr>
            <w:rFonts w:ascii="Times New Roman" w:hAnsi="Times New Roman"/>
            <w:sz w:val="24"/>
            <w:szCs w:val="24"/>
          </w:rPr>
          <w:t>https://docs.microsoft.com/ru-ru/sql/connect/jdbc/download-microsoft-jdbc-driver-for-sql-server?view=sql-server-ver15</w:t>
        </w:r>
      </w:hyperlink>
    </w:p>
    <w:p w14:paraId="22445B84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AndroidStudio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  </w:t>
      </w:r>
      <w:hyperlink r:id="rId17" w:history="1">
        <w:r w:rsidRPr="001B4FD6">
          <w:rPr>
            <w:rFonts w:ascii="Times New Roman" w:hAnsi="Times New Roman"/>
            <w:sz w:val="24"/>
            <w:szCs w:val="24"/>
          </w:rPr>
          <w:t>https://androidstudio.ru/</w:t>
        </w:r>
      </w:hyperlink>
    </w:p>
    <w:p w14:paraId="33779632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IntelliJIDEA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9 (свободно распространяемое программное обеспечение) </w:t>
      </w:r>
      <w:hyperlink r:id="rId18" w:anchor="type=ide" w:history="1">
        <w:r w:rsidRPr="001B4F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B4FD6">
          <w:rPr>
            <w:rFonts w:ascii="Times New Roman" w:hAnsi="Times New Roman"/>
            <w:sz w:val="24"/>
            <w:szCs w:val="24"/>
          </w:rPr>
          <w:t>://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1B4FD6">
          <w:rPr>
            <w:rFonts w:ascii="Times New Roman" w:hAnsi="Times New Roman"/>
            <w:sz w:val="24"/>
            <w:szCs w:val="24"/>
            <w:lang w:val="en-US"/>
          </w:rPr>
          <w:t>jetbrains</w:t>
        </w:r>
        <w:proofErr w:type="spellEnd"/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B4FD6">
          <w:rPr>
            <w:rFonts w:ascii="Times New Roman" w:hAnsi="Times New Roman"/>
            <w:sz w:val="24"/>
            <w:szCs w:val="24"/>
          </w:rPr>
          <w:t>/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products</w:t>
        </w:r>
        <w:r w:rsidRPr="001B4FD6">
          <w:rPr>
            <w:rFonts w:ascii="Times New Roman" w:hAnsi="Times New Roman"/>
            <w:sz w:val="24"/>
            <w:szCs w:val="24"/>
          </w:rPr>
          <w:t>.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html</w:t>
        </w:r>
        <w:r w:rsidRPr="001B4FD6">
          <w:rPr>
            <w:rFonts w:ascii="Times New Roman" w:hAnsi="Times New Roman"/>
            <w:sz w:val="24"/>
            <w:szCs w:val="24"/>
          </w:rPr>
          <w:t>#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type</w:t>
        </w:r>
        <w:r w:rsidRPr="001B4FD6">
          <w:rPr>
            <w:rFonts w:ascii="Times New Roman" w:hAnsi="Times New Roman"/>
            <w:sz w:val="24"/>
            <w:szCs w:val="24"/>
          </w:rPr>
          <w:t>=</w:t>
        </w:r>
        <w:r w:rsidRPr="001B4FD6">
          <w:rPr>
            <w:rFonts w:ascii="Times New Roman" w:hAnsi="Times New Roman"/>
            <w:sz w:val="24"/>
            <w:szCs w:val="24"/>
            <w:lang w:val="en-US"/>
          </w:rPr>
          <w:t>ide</w:t>
        </w:r>
      </w:hyperlink>
    </w:p>
    <w:p w14:paraId="0DC9BB55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Visual Studio Community (</w:t>
      </w: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Бесплатная</w:t>
      </w:r>
      <w:proofErr w:type="spellEnd"/>
      <w:r w:rsidRPr="001B4FD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версия</w:t>
      </w:r>
      <w:proofErr w:type="spellEnd"/>
      <w:r w:rsidRPr="001B4FD6">
        <w:rPr>
          <w:rFonts w:ascii="Times New Roman" w:hAnsi="Times New Roman"/>
          <w:sz w:val="24"/>
          <w:szCs w:val="24"/>
          <w:lang w:val="en-US"/>
        </w:rPr>
        <w:t>)</w:t>
      </w:r>
    </w:p>
    <w:p w14:paraId="0F246414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SQL Server Management Studio (</w:t>
      </w: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Бесплатная</w:t>
      </w:r>
      <w:proofErr w:type="spellEnd"/>
      <w:r w:rsidRPr="001B4FD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версия</w:t>
      </w:r>
      <w:proofErr w:type="spellEnd"/>
      <w:r w:rsidRPr="001B4FD6">
        <w:rPr>
          <w:rFonts w:ascii="Times New Roman" w:hAnsi="Times New Roman"/>
          <w:sz w:val="24"/>
          <w:szCs w:val="24"/>
          <w:lang w:val="en-US"/>
        </w:rPr>
        <w:t>)</w:t>
      </w:r>
    </w:p>
    <w:p w14:paraId="02200F96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Embarcodero</w:t>
      </w:r>
      <w:proofErr w:type="spellEnd"/>
      <w:r w:rsidRPr="001B4FD6">
        <w:rPr>
          <w:rFonts w:ascii="Times New Roman" w:hAnsi="Times New Roman"/>
          <w:sz w:val="24"/>
          <w:szCs w:val="24"/>
          <w:lang w:val="en-US"/>
        </w:rPr>
        <w:t xml:space="preserve"> Delphi. Community (</w:t>
      </w: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Бесплатная</w:t>
      </w:r>
      <w:proofErr w:type="spellEnd"/>
      <w:r w:rsidRPr="001B4FD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версия</w:t>
      </w:r>
      <w:proofErr w:type="spellEnd"/>
      <w:r w:rsidRPr="001B4FD6">
        <w:rPr>
          <w:rFonts w:ascii="Times New Roman" w:hAnsi="Times New Roman"/>
          <w:sz w:val="24"/>
          <w:szCs w:val="24"/>
          <w:lang w:val="en-US"/>
        </w:rPr>
        <w:t>),</w:t>
      </w:r>
    </w:p>
    <w:p w14:paraId="2302A970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  <w:lang w:val="en-US"/>
        </w:rPr>
        <w:t>Lazarus</w:t>
      </w:r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обеспечение),</w:t>
      </w:r>
    </w:p>
    <w:p w14:paraId="382AED28" w14:textId="77777777" w:rsidR="00233C1E" w:rsidRPr="001B4FD6" w:rsidRDefault="00233C1E" w:rsidP="005A357D">
      <w:pPr>
        <w:numPr>
          <w:ilvl w:val="0"/>
          <w:numId w:val="22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4FD6">
        <w:rPr>
          <w:rFonts w:ascii="Times New Roman" w:hAnsi="Times New Roman"/>
          <w:sz w:val="24"/>
          <w:szCs w:val="24"/>
          <w:lang w:val="en-US"/>
        </w:rPr>
        <w:t>ABCPascal</w:t>
      </w:r>
      <w:proofErr w:type="spellEnd"/>
      <w:r w:rsidRPr="001B4FD6">
        <w:rPr>
          <w:rFonts w:ascii="Times New Roman" w:hAnsi="Times New Roman"/>
          <w:sz w:val="24"/>
          <w:szCs w:val="24"/>
        </w:rPr>
        <w:t xml:space="preserve"> (свободно распространяемое программное обеспечение).</w:t>
      </w:r>
    </w:p>
    <w:p w14:paraId="61D8DC3D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85FFA7" w14:textId="77777777" w:rsidR="00233C1E" w:rsidRPr="001B4FD6" w:rsidRDefault="00233C1E" w:rsidP="002B450F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AD8E4C" w14:textId="77777777" w:rsidR="00233C1E" w:rsidRPr="001B4FD6" w:rsidRDefault="00233C1E" w:rsidP="00F729C5">
      <w:pPr>
        <w:suppressAutoHyphens/>
        <w:spacing w:after="200" w:line="276" w:lineRule="auto"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>3.2. Информационное обеспечение обучения</w:t>
      </w:r>
    </w:p>
    <w:p w14:paraId="7F38D146" w14:textId="77777777" w:rsidR="00233C1E" w:rsidRPr="001B4FD6" w:rsidRDefault="00233C1E" w:rsidP="00F729C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4FD6">
        <w:rPr>
          <w:rFonts w:ascii="Times New Roman" w:hAnsi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1C15833" w14:textId="77777777" w:rsidR="00233C1E" w:rsidRPr="001B4FD6" w:rsidRDefault="00233C1E" w:rsidP="00FD3574">
      <w:pPr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31617A6A" w14:textId="77777777" w:rsidR="00233C1E" w:rsidRPr="001B4FD6" w:rsidRDefault="00233C1E" w:rsidP="00F729C5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Основные источники:</w:t>
      </w:r>
    </w:p>
    <w:p w14:paraId="03A1FED7" w14:textId="77777777" w:rsidR="00233C1E" w:rsidRPr="001B4FD6" w:rsidRDefault="00233C1E" w:rsidP="00F729C5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8BA38C5" w14:textId="77777777" w:rsidR="00233C1E" w:rsidRPr="001B4FD6" w:rsidRDefault="00233C1E" w:rsidP="00F729C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_Hlk53789386"/>
      <w:r w:rsidRPr="001B4FD6">
        <w:rPr>
          <w:rFonts w:ascii="Times New Roman" w:hAnsi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1B20E663" w14:textId="77777777" w:rsidR="00233C1E" w:rsidRPr="001B4FD6" w:rsidRDefault="00233C1E" w:rsidP="00A30843">
      <w:pPr>
        <w:pStyle w:val="a7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Максимов, Н. В. Архитектура ЭВМ и вычислительных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систем 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/ Н.В. Максимов, Т.Л. </w:t>
      </w:r>
      <w:proofErr w:type="spell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Партыка</w:t>
      </w:r>
      <w:proofErr w:type="spell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, И.И. Попов. — 5-е изд., </w:t>
      </w:r>
      <w:proofErr w:type="spell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ФОРУМ : ИНФРА-М, 2020. — 511 с. — (Среднее профессиональное образование). - ISBN 978-5-00091-511-0. -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</w:t>
      </w:r>
      <w:hyperlink r:id="rId19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https://znanium.com/catalog/product/1079429</w:t>
        </w:r>
      </w:hyperlink>
    </w:p>
    <w:p w14:paraId="58333184" w14:textId="77777777" w:rsidR="00233C1E" w:rsidRPr="001B4FD6" w:rsidRDefault="00233C1E" w:rsidP="00A30843">
      <w:pPr>
        <w:pStyle w:val="a7"/>
        <w:numPr>
          <w:ilvl w:val="0"/>
          <w:numId w:val="23"/>
        </w:numPr>
        <w:ind w:left="0" w:firstLine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Емельянова, Н. З. Устройство и функционирование информационных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систем 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Н. З. Емельянова, Т. Л. </w:t>
      </w:r>
      <w:proofErr w:type="spell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Партыка</w:t>
      </w:r>
      <w:proofErr w:type="spell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, И. И. Попов. - 2-e изд., </w:t>
      </w:r>
      <w:proofErr w:type="spell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-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ФОРУМ, 2020. - 448 с. - (Профессиональное образование). - ISBN 978-5-91134-662-1. -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электронный. - URL: </w:t>
      </w:r>
      <w:hyperlink r:id="rId20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https://znanium.com/catalog/product/1052254</w:t>
        </w:r>
      </w:hyperlink>
    </w:p>
    <w:bookmarkEnd w:id="3"/>
    <w:p w14:paraId="3EFF6EB8" w14:textId="77777777" w:rsidR="00233C1E" w:rsidRPr="001B4FD6" w:rsidRDefault="00233C1E" w:rsidP="00A30843">
      <w:pPr>
        <w:pStyle w:val="a7"/>
        <w:spacing w:after="200" w:line="276" w:lineRule="auto"/>
        <w:ind w:left="144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847538C" w14:textId="77777777" w:rsidR="00233C1E" w:rsidRPr="001B4FD6" w:rsidRDefault="00233C1E" w:rsidP="002B54B0">
      <w:pPr>
        <w:pStyle w:val="a7"/>
        <w:spacing w:after="200" w:line="276" w:lineRule="auto"/>
        <w:ind w:left="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>Дополнительные источники:</w:t>
      </w:r>
    </w:p>
    <w:p w14:paraId="135CFF5F" w14:textId="77777777" w:rsidR="00233C1E" w:rsidRPr="001B4FD6" w:rsidRDefault="00233C1E" w:rsidP="00A30843">
      <w:pPr>
        <w:spacing w:after="200" w:line="276" w:lineRule="auto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t xml:space="preserve">3.2.4. </w:t>
      </w:r>
      <w:r w:rsidRPr="001B4FD6">
        <w:rPr>
          <w:rFonts w:ascii="Times New Roman" w:hAnsi="Times New Roman"/>
          <w:b/>
          <w:bCs/>
          <w:sz w:val="24"/>
          <w:szCs w:val="24"/>
        </w:rPr>
        <w:t>Электронные издания (электронные ресурсы):</w:t>
      </w:r>
    </w:p>
    <w:p w14:paraId="71BDAD5C" w14:textId="77777777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proofErr w:type="spellStart"/>
      <w:r w:rsidRPr="001B4FD6">
        <w:rPr>
          <w:sz w:val="24"/>
          <w:szCs w:val="24"/>
          <w:shd w:val="clear" w:color="auto" w:fill="FFFFFF"/>
        </w:rPr>
        <w:t>Колдаев</w:t>
      </w:r>
      <w:proofErr w:type="spellEnd"/>
      <w:r w:rsidRPr="001B4FD6">
        <w:rPr>
          <w:sz w:val="24"/>
          <w:szCs w:val="24"/>
          <w:shd w:val="clear" w:color="auto" w:fill="FFFFFF"/>
        </w:rPr>
        <w:t xml:space="preserve">, В. Д. Архитектура </w:t>
      </w:r>
      <w:proofErr w:type="gramStart"/>
      <w:r w:rsidRPr="001B4FD6">
        <w:rPr>
          <w:sz w:val="24"/>
          <w:szCs w:val="24"/>
          <w:shd w:val="clear" w:color="auto" w:fill="FFFFFF"/>
        </w:rPr>
        <w:t>ЭВМ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учебное пособие / В.Д. </w:t>
      </w:r>
      <w:proofErr w:type="spellStart"/>
      <w:r w:rsidRPr="001B4FD6">
        <w:rPr>
          <w:sz w:val="24"/>
          <w:szCs w:val="24"/>
          <w:shd w:val="clear" w:color="auto" w:fill="FFFFFF"/>
        </w:rPr>
        <w:t>Колдаев</w:t>
      </w:r>
      <w:proofErr w:type="spellEnd"/>
      <w:r w:rsidRPr="001B4FD6">
        <w:rPr>
          <w:sz w:val="24"/>
          <w:szCs w:val="24"/>
          <w:shd w:val="clear" w:color="auto" w:fill="FFFFFF"/>
        </w:rPr>
        <w:t xml:space="preserve">, С.А. </w:t>
      </w:r>
      <w:proofErr w:type="spellStart"/>
      <w:r w:rsidRPr="001B4FD6">
        <w:rPr>
          <w:sz w:val="24"/>
          <w:szCs w:val="24"/>
          <w:shd w:val="clear" w:color="auto" w:fill="FFFFFF"/>
        </w:rPr>
        <w:t>Лупин</w:t>
      </w:r>
      <w:proofErr w:type="spellEnd"/>
      <w:r w:rsidRPr="001B4FD6">
        <w:rPr>
          <w:sz w:val="24"/>
          <w:szCs w:val="24"/>
          <w:shd w:val="clear" w:color="auto" w:fill="FFFFFF"/>
        </w:rPr>
        <w:t xml:space="preserve">. — </w:t>
      </w:r>
      <w:proofErr w:type="gramStart"/>
      <w:r w:rsidRPr="001B4FD6">
        <w:rPr>
          <w:sz w:val="24"/>
          <w:szCs w:val="24"/>
          <w:shd w:val="clear" w:color="auto" w:fill="FFFFFF"/>
        </w:rPr>
        <w:t>Москва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ФОРУМ : ИНФРА-М, 2021. — 383 с. — (Среднее профессиональное образование). - ISBN 978-5-8199-0868-6. - </w:t>
      </w:r>
      <w:proofErr w:type="gramStart"/>
      <w:r w:rsidRPr="001B4FD6">
        <w:rPr>
          <w:sz w:val="24"/>
          <w:szCs w:val="24"/>
          <w:shd w:val="clear" w:color="auto" w:fill="FFFFFF"/>
        </w:rPr>
        <w:t>Текст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электронный. - URL: </w:t>
      </w:r>
      <w:hyperlink r:id="rId21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https://znanium.com/catalog/product/1136788</w:t>
        </w:r>
      </w:hyperlink>
    </w:p>
    <w:p w14:paraId="14B09810" w14:textId="77777777" w:rsidR="00233C1E" w:rsidRPr="001B4FD6" w:rsidRDefault="00233C1E" w:rsidP="002B54B0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hAnsi="Times New Roman"/>
          <w:iCs/>
          <w:sz w:val="24"/>
          <w:szCs w:val="24"/>
          <w:shd w:val="clear" w:color="auto" w:fill="FFFFFF"/>
        </w:rPr>
        <w:t>Новожилов, О. П. 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Архитектура компьютерных систем в 2 ч. Часть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1 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О. П. Новожилов. —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Москва 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, 2020. — 276 с. — (Профессиональное образование). — ISBN 978-5-534-10299-4. —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22" w:tgtFrame="_blank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https://urait.ru/bcode/456521</w:t>
        </w:r>
      </w:hyperlink>
    </w:p>
    <w:p w14:paraId="55C6582E" w14:textId="77777777" w:rsidR="00233C1E" w:rsidRPr="001B4FD6" w:rsidRDefault="00233C1E" w:rsidP="002B54B0">
      <w:pPr>
        <w:pStyle w:val="a7"/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jc w:val="both"/>
        <w:rPr>
          <w:rStyle w:val="af"/>
          <w:rFonts w:ascii="Times New Roman" w:hAnsi="Times New Roman"/>
          <w:color w:val="auto"/>
          <w:sz w:val="24"/>
          <w:szCs w:val="24"/>
          <w:shd w:val="clear" w:color="auto" w:fill="FFFFFF"/>
        </w:rPr>
      </w:pPr>
      <w:r w:rsidRPr="001B4FD6">
        <w:rPr>
          <w:rFonts w:ascii="Times New Roman" w:hAnsi="Times New Roman"/>
          <w:iCs/>
          <w:sz w:val="24"/>
          <w:szCs w:val="24"/>
          <w:shd w:val="clear" w:color="auto" w:fill="FFFFFF"/>
        </w:rPr>
        <w:t>Новожилов, О. П. 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Архитектура компьютерных систем в 2 ч. Часть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2 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О. П. Новожилов. —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Москва 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, 2020. — 246 с. — (Профессиональное образование). — ISBN 978-5-534-10301-4. — </w:t>
      </w:r>
      <w:proofErr w:type="gram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1B4FD6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</w:t>
      </w:r>
      <w:r w:rsidRPr="001B4FD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23" w:tgtFrame="_blank" w:history="1">
        <w:r w:rsidRPr="001B4FD6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https://urait.ru/bcode/456522</w:t>
        </w:r>
      </w:hyperlink>
    </w:p>
    <w:p w14:paraId="3531C9A8" w14:textId="77777777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proofErr w:type="spellStart"/>
      <w:r w:rsidRPr="001B4FD6">
        <w:rPr>
          <w:sz w:val="24"/>
          <w:szCs w:val="24"/>
          <w:shd w:val="clear" w:color="auto" w:fill="FFFFFF"/>
        </w:rPr>
        <w:t>Партыка</w:t>
      </w:r>
      <w:proofErr w:type="spellEnd"/>
      <w:r w:rsidRPr="001B4FD6">
        <w:rPr>
          <w:sz w:val="24"/>
          <w:szCs w:val="24"/>
          <w:shd w:val="clear" w:color="auto" w:fill="FFFFFF"/>
        </w:rPr>
        <w:t xml:space="preserve">, Т. Л. Вычислительная </w:t>
      </w:r>
      <w:proofErr w:type="gramStart"/>
      <w:r w:rsidRPr="001B4FD6">
        <w:rPr>
          <w:sz w:val="24"/>
          <w:szCs w:val="24"/>
          <w:shd w:val="clear" w:color="auto" w:fill="FFFFFF"/>
        </w:rPr>
        <w:t>техника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учебное пособие / Т.Л. </w:t>
      </w:r>
      <w:proofErr w:type="spellStart"/>
      <w:r w:rsidRPr="001B4FD6">
        <w:rPr>
          <w:sz w:val="24"/>
          <w:szCs w:val="24"/>
          <w:shd w:val="clear" w:color="auto" w:fill="FFFFFF"/>
        </w:rPr>
        <w:t>Партыка</w:t>
      </w:r>
      <w:proofErr w:type="spellEnd"/>
      <w:r w:rsidRPr="001B4FD6">
        <w:rPr>
          <w:sz w:val="24"/>
          <w:szCs w:val="24"/>
          <w:shd w:val="clear" w:color="auto" w:fill="FFFFFF"/>
        </w:rPr>
        <w:t xml:space="preserve">, И.И. Попов. — 3-е изд., </w:t>
      </w:r>
      <w:proofErr w:type="spellStart"/>
      <w:r w:rsidRPr="001B4FD6">
        <w:rPr>
          <w:sz w:val="24"/>
          <w:szCs w:val="24"/>
          <w:shd w:val="clear" w:color="auto" w:fill="FFFFFF"/>
        </w:rPr>
        <w:t>перераб</w:t>
      </w:r>
      <w:proofErr w:type="spellEnd"/>
      <w:r w:rsidRPr="001B4FD6">
        <w:rPr>
          <w:sz w:val="24"/>
          <w:szCs w:val="24"/>
          <w:shd w:val="clear" w:color="auto" w:fill="FFFFFF"/>
        </w:rPr>
        <w:t xml:space="preserve">. и доп. — </w:t>
      </w:r>
      <w:proofErr w:type="gramStart"/>
      <w:r w:rsidRPr="001B4FD6">
        <w:rPr>
          <w:sz w:val="24"/>
          <w:szCs w:val="24"/>
          <w:shd w:val="clear" w:color="auto" w:fill="FFFFFF"/>
        </w:rPr>
        <w:t>Москва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ФОРУМ : ИНФРА-М, 2020. — 445 </w:t>
      </w:r>
      <w:proofErr w:type="gramStart"/>
      <w:r w:rsidRPr="001B4FD6">
        <w:rPr>
          <w:sz w:val="24"/>
          <w:szCs w:val="24"/>
          <w:shd w:val="clear" w:color="auto" w:fill="FFFFFF"/>
        </w:rPr>
        <w:t>с.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ил. — (Среднее профессиональное образование). - ISBN 978-5-00091-510-3. - </w:t>
      </w:r>
      <w:proofErr w:type="gramStart"/>
      <w:r w:rsidRPr="001B4FD6">
        <w:rPr>
          <w:sz w:val="24"/>
          <w:szCs w:val="24"/>
          <w:shd w:val="clear" w:color="auto" w:fill="FFFFFF"/>
        </w:rPr>
        <w:t>Текст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электронный. - URL: </w:t>
      </w:r>
      <w:hyperlink r:id="rId24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https://znanium.com/catalog/product/1060368</w:t>
        </w:r>
      </w:hyperlink>
    </w:p>
    <w:p w14:paraId="52120FEA" w14:textId="641EF8FA" w:rsidR="00233C1E" w:rsidRPr="001B4FD6" w:rsidRDefault="00233C1E" w:rsidP="002B54B0">
      <w:pPr>
        <w:pStyle w:val="TableParagraph"/>
        <w:numPr>
          <w:ilvl w:val="0"/>
          <w:numId w:val="24"/>
        </w:numPr>
        <w:ind w:left="0" w:right="131" w:firstLine="0"/>
        <w:jc w:val="both"/>
        <w:rPr>
          <w:sz w:val="24"/>
          <w:szCs w:val="24"/>
          <w:shd w:val="clear" w:color="auto" w:fill="FFFFFF"/>
        </w:rPr>
      </w:pPr>
      <w:r w:rsidRPr="001B4FD6">
        <w:rPr>
          <w:sz w:val="24"/>
          <w:szCs w:val="24"/>
          <w:shd w:val="clear" w:color="auto" w:fill="FFFFFF"/>
        </w:rPr>
        <w:t xml:space="preserve">Степина, В. В. Архитектура ЭВМ и вычислительные </w:t>
      </w:r>
      <w:proofErr w:type="gramStart"/>
      <w:r w:rsidRPr="001B4FD6">
        <w:rPr>
          <w:sz w:val="24"/>
          <w:szCs w:val="24"/>
          <w:shd w:val="clear" w:color="auto" w:fill="FFFFFF"/>
        </w:rPr>
        <w:t>системы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учебник / В.В. Степина. — </w:t>
      </w:r>
      <w:proofErr w:type="gramStart"/>
      <w:r w:rsidRPr="001B4FD6">
        <w:rPr>
          <w:sz w:val="24"/>
          <w:szCs w:val="24"/>
          <w:shd w:val="clear" w:color="auto" w:fill="FFFFFF"/>
        </w:rPr>
        <w:t>Москва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КУРС: ИНФРА-М, </w:t>
      </w:r>
      <w:r w:rsidR="008C3C00">
        <w:rPr>
          <w:sz w:val="24"/>
          <w:szCs w:val="24"/>
          <w:shd w:val="clear" w:color="auto" w:fill="FFFFFF"/>
        </w:rPr>
        <w:t>2021</w:t>
      </w:r>
      <w:r w:rsidRPr="001B4FD6">
        <w:rPr>
          <w:sz w:val="24"/>
          <w:szCs w:val="24"/>
          <w:shd w:val="clear" w:color="auto" w:fill="FFFFFF"/>
        </w:rPr>
        <w:t xml:space="preserve">. — 384 с. — (Среднее профессиональное образование). - ISBN 978-5-906923-07-3. - </w:t>
      </w:r>
      <w:proofErr w:type="gramStart"/>
      <w:r w:rsidRPr="001B4FD6">
        <w:rPr>
          <w:sz w:val="24"/>
          <w:szCs w:val="24"/>
          <w:shd w:val="clear" w:color="auto" w:fill="FFFFFF"/>
        </w:rPr>
        <w:t>Текст :</w:t>
      </w:r>
      <w:proofErr w:type="gramEnd"/>
      <w:r w:rsidRPr="001B4FD6">
        <w:rPr>
          <w:sz w:val="24"/>
          <w:szCs w:val="24"/>
          <w:shd w:val="clear" w:color="auto" w:fill="FFFFFF"/>
        </w:rPr>
        <w:t xml:space="preserve"> электронный. - URL: </w:t>
      </w:r>
      <w:hyperlink r:id="rId25" w:history="1">
        <w:r w:rsidRPr="001B4FD6">
          <w:rPr>
            <w:rStyle w:val="af"/>
            <w:color w:val="auto"/>
            <w:sz w:val="24"/>
            <w:szCs w:val="24"/>
            <w:shd w:val="clear" w:color="auto" w:fill="FFFFFF"/>
          </w:rPr>
          <w:t>https://znanium.com/catalog/product/1038451</w:t>
        </w:r>
      </w:hyperlink>
    </w:p>
    <w:p w14:paraId="19F974B4" w14:textId="77777777" w:rsidR="00233C1E" w:rsidRPr="001B4FD6" w:rsidRDefault="00233C1E" w:rsidP="00A30843">
      <w:pPr>
        <w:shd w:val="clear" w:color="auto" w:fill="FFFFFF"/>
        <w:spacing w:after="0" w:line="240" w:lineRule="auto"/>
        <w:jc w:val="both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78B399E7" w14:textId="77457B16" w:rsidR="00233C1E" w:rsidRPr="001B4FD6" w:rsidRDefault="00233C1E" w:rsidP="008C3C00">
      <w:pPr>
        <w:pStyle w:val="a7"/>
        <w:shd w:val="clear" w:color="auto" w:fill="FFFFFF"/>
        <w:spacing w:after="0" w:line="240" w:lineRule="auto"/>
        <w:ind w:left="0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  <w:r w:rsidRPr="001B4FD6">
        <w:rPr>
          <w:rFonts w:ascii="Times New Roman" w:eastAsia="PMingLiU" w:hAnsi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1D2426AF" w14:textId="77777777" w:rsidR="00233C1E" w:rsidRPr="001B4FD6" w:rsidRDefault="00233C1E" w:rsidP="00E26B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_Toc283296937"/>
      <w:r w:rsidRPr="001B4FD6">
        <w:rPr>
          <w:rFonts w:ascii="Times New Roman" w:hAnsi="Times New Roman"/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устного опроса, а также </w:t>
      </w:r>
      <w:bookmarkEnd w:id="4"/>
      <w:r w:rsidRPr="001B4FD6">
        <w:rPr>
          <w:rFonts w:ascii="Times New Roman" w:hAnsi="Times New Roman"/>
          <w:sz w:val="28"/>
          <w:szCs w:val="28"/>
        </w:rPr>
        <w:t>подготовки и защиты рефератов, докладов, сообщений.</w:t>
      </w:r>
    </w:p>
    <w:p w14:paraId="0EECD37B" w14:textId="77777777" w:rsidR="00233C1E" w:rsidRPr="001B4FD6" w:rsidRDefault="00233C1E" w:rsidP="00E26BB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E79C93C" w14:textId="77777777" w:rsidR="00233C1E" w:rsidRPr="001B4FD6" w:rsidRDefault="00233C1E" w:rsidP="00F91D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Текущий контроль проводится в форме входной контрольной работы, проверки подготовки рефератов, докладов и сообщений по заданной тематике, защиты выполнения практических работ, устного опроса, тестирования.</w:t>
      </w:r>
    </w:p>
    <w:p w14:paraId="1129DB71" w14:textId="77777777" w:rsidR="00233C1E" w:rsidRPr="001B4FD6" w:rsidRDefault="00233C1E" w:rsidP="009005D6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Промежуточная аттестация проводится в форме экзамена в 3 семестре.</w:t>
      </w:r>
    </w:p>
    <w:p w14:paraId="0DD42CF6" w14:textId="77777777" w:rsidR="00233C1E" w:rsidRPr="001B4FD6" w:rsidRDefault="00233C1E" w:rsidP="009005D6">
      <w:pPr>
        <w:spacing w:after="0" w:line="240" w:lineRule="auto"/>
        <w:ind w:firstLine="708"/>
        <w:rPr>
          <w:rFonts w:eastAsia="PMingLiU"/>
          <w:lang w:eastAsia="ru-RU"/>
        </w:rPr>
      </w:pPr>
    </w:p>
    <w:tbl>
      <w:tblPr>
        <w:tblpPr w:leftFromText="180" w:rightFromText="180" w:vertAnchor="text" w:horzAnchor="margin" w:tblpY="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98"/>
        <w:gridCol w:w="2468"/>
      </w:tblGrid>
      <w:tr w:rsidR="00233C1E" w:rsidRPr="00566EE5" w14:paraId="2F9101B2" w14:textId="77777777" w:rsidTr="008C3C00">
        <w:trPr>
          <w:tblHeader/>
        </w:trPr>
        <w:tc>
          <w:tcPr>
            <w:tcW w:w="3085" w:type="dxa"/>
            <w:vAlign w:val="center"/>
          </w:tcPr>
          <w:p w14:paraId="1FCD819B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bookmarkStart w:id="5" w:name="_Hlk53778471"/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29F1DF8B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</w:tcPr>
          <w:p w14:paraId="3F198EDE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14:paraId="528ABD67" w14:textId="77777777" w:rsidR="00233C1E" w:rsidRPr="001B4FD6" w:rsidRDefault="00233C1E" w:rsidP="004C3291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233C1E" w:rsidRPr="00566EE5" w14:paraId="5844D3EF" w14:textId="77777777" w:rsidTr="008C3C00">
        <w:trPr>
          <w:trHeight w:val="2265"/>
          <w:tblHeader/>
        </w:trPr>
        <w:tc>
          <w:tcPr>
            <w:tcW w:w="3085" w:type="dxa"/>
          </w:tcPr>
          <w:p w14:paraId="68FAC501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  <w:p w14:paraId="7764B22B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З.1 базовые понятия и основные принципы построения архитектур вычислительных систем; </w:t>
            </w:r>
          </w:p>
          <w:p w14:paraId="6D1410A8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З.2 типы вычислительных систем и их архитектурные особенности;</w:t>
            </w:r>
          </w:p>
          <w:p w14:paraId="35CFF2BF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З.3 организацию и принцип работы </w:t>
            </w:r>
          </w:p>
          <w:p w14:paraId="05A04AA7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основных логических блоков компьютерных систем;</w:t>
            </w:r>
          </w:p>
          <w:p w14:paraId="715CA429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З.4 процессы обработки информации на всех уровнях компьютерных архитектур; </w:t>
            </w:r>
          </w:p>
          <w:p w14:paraId="0A129B47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З.5 основные компоненты программного обеспечения компьютерных систем;</w:t>
            </w:r>
          </w:p>
          <w:p w14:paraId="06DBB94E" w14:textId="77777777" w:rsidR="00233C1E" w:rsidRPr="001B4FD6" w:rsidRDefault="00233C1E" w:rsidP="00FE6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napToGrid w:val="0"/>
                <w:spacing w:val="-4"/>
                <w:sz w:val="24"/>
                <w:szCs w:val="24"/>
                <w:lang w:eastAsia="ru-RU"/>
              </w:rPr>
              <w:t>З.6 основные принципы управления ресурсами и организации доступа к этим ресурсам</w:t>
            </w:r>
          </w:p>
          <w:p w14:paraId="366095E4" w14:textId="77777777" w:rsidR="00233C1E" w:rsidRPr="001B4FD6" w:rsidRDefault="00233C1E" w:rsidP="00FE6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</w:p>
          <w:p w14:paraId="1EF3F674" w14:textId="2185EE1D" w:rsidR="00233C1E" w:rsidRPr="001B4FD6" w:rsidRDefault="00233C1E" w:rsidP="008C3C00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05, ОК 09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 xml:space="preserve"> ЛР 4, 7, 10, 13-16</w:t>
            </w:r>
          </w:p>
        </w:tc>
        <w:tc>
          <w:tcPr>
            <w:tcW w:w="3798" w:type="dxa"/>
            <w:vMerge w:val="restart"/>
          </w:tcPr>
          <w:p w14:paraId="10427FC2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знания основных принципов построения архитектур и вычислительных систем, основных логических элементов ЭВМ.</w:t>
            </w:r>
          </w:p>
          <w:p w14:paraId="622BF11E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Осваивает назначение и принцип работы виртуального устройства преобразователя.</w:t>
            </w:r>
          </w:p>
          <w:p w14:paraId="4ACDFC37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знания устройств передачи данных и основных принципов вычислений</w:t>
            </w:r>
          </w:p>
          <w:p w14:paraId="5B51AE88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7A18E77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BE35D1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 xml:space="preserve">«Удовлетворительно» - теоретическое содержание курса освоено частично, но пробелы не </w:t>
            </w: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lastRenderedPageBreak/>
              <w:t>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1C784BB3" w14:textId="77777777" w:rsidR="00233C1E" w:rsidRPr="001B4FD6" w:rsidRDefault="00233C1E" w:rsidP="00FB05F8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i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  <w:vMerge w:val="restart"/>
          </w:tcPr>
          <w:p w14:paraId="4DFCD8E9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781A3609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входной контрольной работы;</w:t>
            </w:r>
          </w:p>
          <w:p w14:paraId="2097FDD8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рефератов, докладов, сообщений;</w:t>
            </w:r>
          </w:p>
          <w:p w14:paraId="01F203A4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14:paraId="3C825896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устного опроса;</w:t>
            </w:r>
          </w:p>
          <w:p w14:paraId="6F8D3A33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17FEA0DA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1E6D9B72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</w:p>
          <w:p w14:paraId="6DF12C7E" w14:textId="77777777" w:rsidR="00233C1E" w:rsidRPr="001B4FD6" w:rsidRDefault="00233C1E" w:rsidP="005A6256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233C1E" w:rsidRPr="00566EE5" w14:paraId="1D38B28F" w14:textId="77777777" w:rsidTr="008C3C00">
        <w:trPr>
          <w:trHeight w:val="5810"/>
          <w:tblHeader/>
        </w:trPr>
        <w:tc>
          <w:tcPr>
            <w:tcW w:w="3085" w:type="dxa"/>
          </w:tcPr>
          <w:p w14:paraId="638362E5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98" w:type="dxa"/>
            <w:vMerge/>
          </w:tcPr>
          <w:p w14:paraId="4275DAA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</w:p>
        </w:tc>
        <w:tc>
          <w:tcPr>
            <w:tcW w:w="2468" w:type="dxa"/>
            <w:vMerge/>
          </w:tcPr>
          <w:p w14:paraId="3E535034" w14:textId="77777777" w:rsidR="00233C1E" w:rsidRPr="001B4FD6" w:rsidRDefault="00233C1E" w:rsidP="004C3291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33C1E" w:rsidRPr="00566EE5" w14:paraId="10D2EEDE" w14:textId="77777777" w:rsidTr="008C3C00">
        <w:trPr>
          <w:trHeight w:val="4958"/>
        </w:trPr>
        <w:tc>
          <w:tcPr>
            <w:tcW w:w="3085" w:type="dxa"/>
          </w:tcPr>
          <w:p w14:paraId="2326DF5C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255383DF" w14:textId="77777777" w:rsidR="00233C1E" w:rsidRPr="001B4FD6" w:rsidRDefault="00233C1E" w:rsidP="00FE6E7D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У.1 получать информацию о параметрах компьютерной системы; </w:t>
            </w:r>
          </w:p>
          <w:p w14:paraId="0FF6C560" w14:textId="77777777" w:rsidR="00233C1E" w:rsidRPr="001B4FD6" w:rsidRDefault="00233C1E" w:rsidP="00FE6E7D">
            <w:pPr>
              <w:spacing w:after="0" w:line="276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У.2 подключать дополнительное оборудование и настраивать связь между элементами компьютерной системы;</w:t>
            </w:r>
          </w:p>
          <w:p w14:paraId="08FEB2AB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</w:rPr>
              <w:t>У.3 производить инсталляцию и настройку программного обеспечения компьютерных систем</w:t>
            </w:r>
          </w:p>
          <w:p w14:paraId="2E1905D7" w14:textId="77777777" w:rsidR="00233C1E" w:rsidRPr="001B4FD6" w:rsidRDefault="00233C1E" w:rsidP="00FE6E7D">
            <w:pPr>
              <w:spacing w:after="0" w:line="276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</w:p>
          <w:p w14:paraId="0F161EFB" w14:textId="3193B43E" w:rsidR="00233C1E" w:rsidRPr="001B4FD6" w:rsidRDefault="00233C1E" w:rsidP="008C3C00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ОК 01, ОК 02, ОК 04, ОК 05, ОК 09, ОК 10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1B4FD6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ПК 5.2, ПК 5.3, ПК 5.6., ПК 5.7, ПК 6.1, ПК 6.4, ПК 6.5, ПК 7.1, ПК 7.2, ПК 7.3, ПК 7.4, ПК 7.5</w:t>
            </w:r>
            <w:r w:rsidR="008C3C00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8C3C00" w:rsidRPr="00226E24">
              <w:rPr>
                <w:rFonts w:ascii="Times New Roman" w:hAnsi="Times New Roman"/>
                <w:sz w:val="24"/>
                <w:szCs w:val="24"/>
              </w:rPr>
              <w:t xml:space="preserve"> ЛР 4, 7, 10, 13-16</w:t>
            </w:r>
          </w:p>
        </w:tc>
        <w:tc>
          <w:tcPr>
            <w:tcW w:w="3798" w:type="dxa"/>
          </w:tcPr>
          <w:p w14:paraId="5EAF2DE4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определять структурную схему ПК и принципы взаимодействия ПК, и принципы взаимодействия устройств компьютера.</w:t>
            </w:r>
          </w:p>
          <w:p w14:paraId="01807234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работать с оборудованием, подбирать оптимальную конфигурацию компьютера для различных областей, распознавать основные узлы ПК.</w:t>
            </w:r>
          </w:p>
          <w:p w14:paraId="37A9D75C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Демонстрирует умение работать с настройкой программного обеспечения.</w:t>
            </w:r>
          </w:p>
          <w:p w14:paraId="09B7AD2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67B8AF6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2C8EE39F" w14:textId="77777777" w:rsidR="00233C1E" w:rsidRPr="001B4FD6" w:rsidRDefault="00233C1E" w:rsidP="00FB05F8">
            <w:pPr>
              <w:widowControl w:val="0"/>
              <w:spacing w:after="0" w:line="240" w:lineRule="auto"/>
              <w:ind w:right="-2"/>
              <w:jc w:val="both"/>
              <w:rPr>
                <w:rFonts w:ascii="Times New Roman" w:eastAsia="PMingLiU" w:hAnsi="Times New Roman"/>
                <w:sz w:val="24"/>
                <w:szCs w:val="24"/>
                <w:lang w:eastAsia="nl-NL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nl-NL"/>
              </w:rPr>
              <w:lastRenderedPageBreak/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0BF25F4" w14:textId="77777777" w:rsidR="00233C1E" w:rsidRPr="001B4FD6" w:rsidRDefault="00233C1E" w:rsidP="00FB05F8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</w:tcPr>
          <w:p w14:paraId="401FB74A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14:paraId="1BC76DD3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входной контрольной работы;</w:t>
            </w:r>
          </w:p>
          <w:p w14:paraId="4CCCF1B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рефератов, докладов, сообщений;</w:t>
            </w:r>
          </w:p>
          <w:p w14:paraId="6D621747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14:paraId="6723ED2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устного опроса;</w:t>
            </w:r>
          </w:p>
          <w:p w14:paraId="684E2D29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Оценка результатов тестирования</w:t>
            </w:r>
          </w:p>
          <w:p w14:paraId="1A2773FC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  <w:p w14:paraId="76994836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</w:p>
          <w:p w14:paraId="71742C43" w14:textId="77777777" w:rsidR="00233C1E" w:rsidRPr="001B4FD6" w:rsidRDefault="00233C1E" w:rsidP="00957EC8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B4FD6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  <w:bookmarkEnd w:id="5"/>
    </w:tbl>
    <w:p w14:paraId="07227D1D" w14:textId="77777777" w:rsidR="00233C1E" w:rsidRPr="001B4FD6" w:rsidRDefault="00233C1E" w:rsidP="00C931E1"/>
    <w:sectPr w:rsidR="00233C1E" w:rsidRPr="001B4FD6" w:rsidSect="00FD5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5D1AB" w14:textId="77777777" w:rsidR="0041406D" w:rsidRDefault="0041406D" w:rsidP="00FD3574">
      <w:pPr>
        <w:spacing w:after="0" w:line="240" w:lineRule="auto"/>
      </w:pPr>
      <w:r>
        <w:separator/>
      </w:r>
    </w:p>
  </w:endnote>
  <w:endnote w:type="continuationSeparator" w:id="0">
    <w:p w14:paraId="69D81C55" w14:textId="77777777" w:rsidR="0041406D" w:rsidRDefault="0041406D" w:rsidP="00FD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8A56E" w14:textId="3648249B" w:rsidR="00233C1E" w:rsidRDefault="00827B92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8F2670">
      <w:rPr>
        <w:noProof/>
      </w:rPr>
      <w:t>4</w:t>
    </w:r>
    <w:r>
      <w:rPr>
        <w:noProof/>
      </w:rPr>
      <w:fldChar w:fldCharType="end"/>
    </w:r>
  </w:p>
  <w:p w14:paraId="228F4381" w14:textId="77777777" w:rsidR="00233C1E" w:rsidRDefault="00233C1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21D77" w14:textId="77777777" w:rsidR="0041406D" w:rsidRDefault="0041406D" w:rsidP="00FD3574">
      <w:pPr>
        <w:spacing w:after="0" w:line="240" w:lineRule="auto"/>
      </w:pPr>
      <w:r>
        <w:separator/>
      </w:r>
    </w:p>
  </w:footnote>
  <w:footnote w:type="continuationSeparator" w:id="0">
    <w:p w14:paraId="570D94C4" w14:textId="77777777" w:rsidR="0041406D" w:rsidRDefault="0041406D" w:rsidP="00FD3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"/>
      </v:shape>
    </w:pict>
  </w:numPicBullet>
  <w:abstractNum w:abstractNumId="0" w15:restartNumberingAfterBreak="0">
    <w:nsid w:val="05E425E6"/>
    <w:multiLevelType w:val="multilevel"/>
    <w:tmpl w:val="44AE1C3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12522E"/>
    <w:multiLevelType w:val="hybridMultilevel"/>
    <w:tmpl w:val="3E28FD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1A53EB"/>
    <w:multiLevelType w:val="hybridMultilevel"/>
    <w:tmpl w:val="6204C2F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2E2B69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37CD6F93"/>
    <w:multiLevelType w:val="hybridMultilevel"/>
    <w:tmpl w:val="D512D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A5214E7"/>
    <w:multiLevelType w:val="hybridMultilevel"/>
    <w:tmpl w:val="2A34611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3B016523"/>
    <w:multiLevelType w:val="hybridMultilevel"/>
    <w:tmpl w:val="9B849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 w15:restartNumberingAfterBreak="0">
    <w:nsid w:val="3B934781"/>
    <w:multiLevelType w:val="hybridMultilevel"/>
    <w:tmpl w:val="AF98E406"/>
    <w:lvl w:ilvl="0" w:tplc="0419000F">
      <w:start w:val="1"/>
      <w:numFmt w:val="decimal"/>
      <w:lvlText w:val="%1."/>
      <w:lvlJc w:val="left"/>
      <w:pPr>
        <w:ind w:left="107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5" w:hanging="180"/>
      </w:pPr>
      <w:rPr>
        <w:rFonts w:cs="Times New Roman"/>
      </w:rPr>
    </w:lvl>
  </w:abstractNum>
  <w:abstractNum w:abstractNumId="9" w15:restartNumberingAfterBreak="0">
    <w:nsid w:val="3DD4322B"/>
    <w:multiLevelType w:val="hybridMultilevel"/>
    <w:tmpl w:val="9B849A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63758D"/>
    <w:multiLevelType w:val="hybridMultilevel"/>
    <w:tmpl w:val="CE5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48306A1"/>
    <w:multiLevelType w:val="multilevel"/>
    <w:tmpl w:val="F838143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4218D1"/>
    <w:multiLevelType w:val="hybridMultilevel"/>
    <w:tmpl w:val="94E6D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BD774A"/>
    <w:multiLevelType w:val="multilevel"/>
    <w:tmpl w:val="33DA9CF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4E5CC3"/>
    <w:multiLevelType w:val="hybridMultilevel"/>
    <w:tmpl w:val="B8A41E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B30C3"/>
    <w:multiLevelType w:val="hybridMultilevel"/>
    <w:tmpl w:val="29040C08"/>
    <w:lvl w:ilvl="0" w:tplc="F4DE7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 w15:restartNumberingAfterBreak="0">
    <w:nsid w:val="5FC72FB5"/>
    <w:multiLevelType w:val="hybridMultilevel"/>
    <w:tmpl w:val="D8666A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  <w:rPr>
        <w:rFonts w:cs="Times New Roman"/>
      </w:rPr>
    </w:lvl>
  </w:abstractNum>
  <w:abstractNum w:abstractNumId="20" w15:restartNumberingAfterBreak="0">
    <w:nsid w:val="6A6C05F3"/>
    <w:multiLevelType w:val="hybridMultilevel"/>
    <w:tmpl w:val="6526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AF2E65"/>
    <w:multiLevelType w:val="hybridMultilevel"/>
    <w:tmpl w:val="3C1A32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D352DF"/>
    <w:multiLevelType w:val="hybridMultilevel"/>
    <w:tmpl w:val="DB1A2A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7ECE052C"/>
    <w:multiLevelType w:val="hybridMultilevel"/>
    <w:tmpl w:val="A3FC6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7"/>
  </w:num>
  <w:num w:numId="4">
    <w:abstractNumId w:val="18"/>
  </w:num>
  <w:num w:numId="5">
    <w:abstractNumId w:val="23"/>
  </w:num>
  <w:num w:numId="6">
    <w:abstractNumId w:val="7"/>
  </w:num>
  <w:num w:numId="7">
    <w:abstractNumId w:val="20"/>
  </w:num>
  <w:num w:numId="8">
    <w:abstractNumId w:val="8"/>
  </w:num>
  <w:num w:numId="9">
    <w:abstractNumId w:val="0"/>
  </w:num>
  <w:num w:numId="10">
    <w:abstractNumId w:val="13"/>
  </w:num>
  <w:num w:numId="11">
    <w:abstractNumId w:val="15"/>
  </w:num>
  <w:num w:numId="12">
    <w:abstractNumId w:val="19"/>
  </w:num>
  <w:num w:numId="13">
    <w:abstractNumId w:val="16"/>
  </w:num>
  <w:num w:numId="14">
    <w:abstractNumId w:val="5"/>
  </w:num>
  <w:num w:numId="15">
    <w:abstractNumId w:val="10"/>
  </w:num>
  <w:num w:numId="16">
    <w:abstractNumId w:val="12"/>
  </w:num>
  <w:num w:numId="17">
    <w:abstractNumId w:val="1"/>
  </w:num>
  <w:num w:numId="18">
    <w:abstractNumId w:val="4"/>
  </w:num>
  <w:num w:numId="19">
    <w:abstractNumId w:val="2"/>
  </w:num>
  <w:num w:numId="20">
    <w:abstractNumId w:val="22"/>
  </w:num>
  <w:num w:numId="21">
    <w:abstractNumId w:val="9"/>
  </w:num>
  <w:num w:numId="22">
    <w:abstractNumId w:val="11"/>
  </w:num>
  <w:num w:numId="23">
    <w:abstractNumId w:val="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D3574"/>
    <w:rsid w:val="0000373B"/>
    <w:rsid w:val="0001104F"/>
    <w:rsid w:val="00015EB4"/>
    <w:rsid w:val="00066417"/>
    <w:rsid w:val="0008693F"/>
    <w:rsid w:val="00093D5A"/>
    <w:rsid w:val="00095E71"/>
    <w:rsid w:val="00097026"/>
    <w:rsid w:val="000E0841"/>
    <w:rsid w:val="000F7C8A"/>
    <w:rsid w:val="001006E2"/>
    <w:rsid w:val="00101556"/>
    <w:rsid w:val="00104BD6"/>
    <w:rsid w:val="0011182C"/>
    <w:rsid w:val="00133A55"/>
    <w:rsid w:val="00135D23"/>
    <w:rsid w:val="00156CD5"/>
    <w:rsid w:val="00174C04"/>
    <w:rsid w:val="00184329"/>
    <w:rsid w:val="0018586B"/>
    <w:rsid w:val="001873BF"/>
    <w:rsid w:val="00192670"/>
    <w:rsid w:val="0019371A"/>
    <w:rsid w:val="001B4B17"/>
    <w:rsid w:val="001B4FD6"/>
    <w:rsid w:val="001D47E9"/>
    <w:rsid w:val="001E0536"/>
    <w:rsid w:val="002048E9"/>
    <w:rsid w:val="002110BD"/>
    <w:rsid w:val="00217322"/>
    <w:rsid w:val="00231D63"/>
    <w:rsid w:val="00233C1E"/>
    <w:rsid w:val="00243C09"/>
    <w:rsid w:val="00254F92"/>
    <w:rsid w:val="0027650B"/>
    <w:rsid w:val="002859E8"/>
    <w:rsid w:val="002B450F"/>
    <w:rsid w:val="002B54B0"/>
    <w:rsid w:val="002D23F7"/>
    <w:rsid w:val="003066AA"/>
    <w:rsid w:val="00361BFB"/>
    <w:rsid w:val="00362A41"/>
    <w:rsid w:val="00365655"/>
    <w:rsid w:val="00381917"/>
    <w:rsid w:val="0038226B"/>
    <w:rsid w:val="003C038C"/>
    <w:rsid w:val="003D7D0A"/>
    <w:rsid w:val="003E4150"/>
    <w:rsid w:val="003F3240"/>
    <w:rsid w:val="0041406D"/>
    <w:rsid w:val="004168CA"/>
    <w:rsid w:val="00425050"/>
    <w:rsid w:val="00453239"/>
    <w:rsid w:val="0049037A"/>
    <w:rsid w:val="004A4914"/>
    <w:rsid w:val="004C3291"/>
    <w:rsid w:val="004D7A0E"/>
    <w:rsid w:val="004F2EBF"/>
    <w:rsid w:val="00517DB2"/>
    <w:rsid w:val="005576B8"/>
    <w:rsid w:val="005647AB"/>
    <w:rsid w:val="00566EE5"/>
    <w:rsid w:val="005718D8"/>
    <w:rsid w:val="00572D7A"/>
    <w:rsid w:val="00592260"/>
    <w:rsid w:val="005A357D"/>
    <w:rsid w:val="005A6256"/>
    <w:rsid w:val="005B0F30"/>
    <w:rsid w:val="005B1DA3"/>
    <w:rsid w:val="005B4959"/>
    <w:rsid w:val="005D1CAA"/>
    <w:rsid w:val="005D74CE"/>
    <w:rsid w:val="005E0752"/>
    <w:rsid w:val="005E0FAA"/>
    <w:rsid w:val="005E6AB1"/>
    <w:rsid w:val="005F32D8"/>
    <w:rsid w:val="005F7831"/>
    <w:rsid w:val="00602A26"/>
    <w:rsid w:val="006035AF"/>
    <w:rsid w:val="0060529E"/>
    <w:rsid w:val="0067235C"/>
    <w:rsid w:val="0068636D"/>
    <w:rsid w:val="006B11D0"/>
    <w:rsid w:val="006C4226"/>
    <w:rsid w:val="006D1A7B"/>
    <w:rsid w:val="006E1D80"/>
    <w:rsid w:val="007158BA"/>
    <w:rsid w:val="007601C6"/>
    <w:rsid w:val="00764670"/>
    <w:rsid w:val="0076635D"/>
    <w:rsid w:val="007740AA"/>
    <w:rsid w:val="00784271"/>
    <w:rsid w:val="00795B35"/>
    <w:rsid w:val="007B396F"/>
    <w:rsid w:val="007D7D5C"/>
    <w:rsid w:val="00802865"/>
    <w:rsid w:val="008070DD"/>
    <w:rsid w:val="00820694"/>
    <w:rsid w:val="00827B92"/>
    <w:rsid w:val="008402A5"/>
    <w:rsid w:val="00855766"/>
    <w:rsid w:val="00861BC8"/>
    <w:rsid w:val="008C3242"/>
    <w:rsid w:val="008C3C00"/>
    <w:rsid w:val="008C5DC3"/>
    <w:rsid w:val="008E6B81"/>
    <w:rsid w:val="008F2670"/>
    <w:rsid w:val="009005D6"/>
    <w:rsid w:val="00906731"/>
    <w:rsid w:val="00906DEC"/>
    <w:rsid w:val="00915678"/>
    <w:rsid w:val="00940737"/>
    <w:rsid w:val="00957EC8"/>
    <w:rsid w:val="00971FA8"/>
    <w:rsid w:val="00973E7A"/>
    <w:rsid w:val="009912EE"/>
    <w:rsid w:val="00A019CA"/>
    <w:rsid w:val="00A026EE"/>
    <w:rsid w:val="00A07846"/>
    <w:rsid w:val="00A30843"/>
    <w:rsid w:val="00A61324"/>
    <w:rsid w:val="00A627A2"/>
    <w:rsid w:val="00A94832"/>
    <w:rsid w:val="00AB2949"/>
    <w:rsid w:val="00AC4440"/>
    <w:rsid w:val="00AF2086"/>
    <w:rsid w:val="00AF3002"/>
    <w:rsid w:val="00B0447F"/>
    <w:rsid w:val="00B13EA0"/>
    <w:rsid w:val="00B47846"/>
    <w:rsid w:val="00B85A70"/>
    <w:rsid w:val="00B94E58"/>
    <w:rsid w:val="00BA65E6"/>
    <w:rsid w:val="00BB3033"/>
    <w:rsid w:val="00BB7B8F"/>
    <w:rsid w:val="00BC31C8"/>
    <w:rsid w:val="00BC5A01"/>
    <w:rsid w:val="00BE1601"/>
    <w:rsid w:val="00BE7095"/>
    <w:rsid w:val="00C040F8"/>
    <w:rsid w:val="00C700D1"/>
    <w:rsid w:val="00C706AB"/>
    <w:rsid w:val="00C73375"/>
    <w:rsid w:val="00C83951"/>
    <w:rsid w:val="00C92BF7"/>
    <w:rsid w:val="00C931E1"/>
    <w:rsid w:val="00CB527F"/>
    <w:rsid w:val="00CD68D9"/>
    <w:rsid w:val="00CE41D7"/>
    <w:rsid w:val="00CF3C4C"/>
    <w:rsid w:val="00D00374"/>
    <w:rsid w:val="00D10906"/>
    <w:rsid w:val="00D213C7"/>
    <w:rsid w:val="00D5389A"/>
    <w:rsid w:val="00D7776F"/>
    <w:rsid w:val="00D86CB8"/>
    <w:rsid w:val="00D90155"/>
    <w:rsid w:val="00DA0C5B"/>
    <w:rsid w:val="00DA62FB"/>
    <w:rsid w:val="00DD1079"/>
    <w:rsid w:val="00DD13D7"/>
    <w:rsid w:val="00DD46B1"/>
    <w:rsid w:val="00DF694C"/>
    <w:rsid w:val="00DF69FA"/>
    <w:rsid w:val="00E26BB6"/>
    <w:rsid w:val="00E3255D"/>
    <w:rsid w:val="00E50E81"/>
    <w:rsid w:val="00E53EAB"/>
    <w:rsid w:val="00E567EE"/>
    <w:rsid w:val="00E63ABA"/>
    <w:rsid w:val="00E86F33"/>
    <w:rsid w:val="00E96893"/>
    <w:rsid w:val="00EC2F5F"/>
    <w:rsid w:val="00EC54CF"/>
    <w:rsid w:val="00EC7AEA"/>
    <w:rsid w:val="00F15CD8"/>
    <w:rsid w:val="00F2300B"/>
    <w:rsid w:val="00F33179"/>
    <w:rsid w:val="00F4010C"/>
    <w:rsid w:val="00F462AE"/>
    <w:rsid w:val="00F47C4C"/>
    <w:rsid w:val="00F729C5"/>
    <w:rsid w:val="00F7640F"/>
    <w:rsid w:val="00F80F5C"/>
    <w:rsid w:val="00F91D9E"/>
    <w:rsid w:val="00F92CBC"/>
    <w:rsid w:val="00FA2F9F"/>
    <w:rsid w:val="00FA7B61"/>
    <w:rsid w:val="00FB05F8"/>
    <w:rsid w:val="00FC4A05"/>
    <w:rsid w:val="00FD0FBE"/>
    <w:rsid w:val="00FD1251"/>
    <w:rsid w:val="00FD3574"/>
    <w:rsid w:val="00FD5AFB"/>
    <w:rsid w:val="00FE6E7D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14772B2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D5AF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3179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D3574"/>
    <w:pPr>
      <w:keepNext/>
      <w:keepLines/>
      <w:spacing w:before="40" w:after="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33179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D3574"/>
    <w:rPr>
      <w:rFonts w:ascii="Arial" w:hAnsi="Arial" w:cs="Times New Roman"/>
      <w:b/>
      <w:bCs/>
      <w:i/>
      <w:iCs/>
      <w:sz w:val="28"/>
      <w:szCs w:val="28"/>
    </w:rPr>
  </w:style>
  <w:style w:type="paragraph" w:customStyle="1" w:styleId="21">
    <w:name w:val="Заголовок 21"/>
    <w:basedOn w:val="a"/>
    <w:next w:val="a"/>
    <w:uiPriority w:val="99"/>
    <w:rsid w:val="00FD3574"/>
    <w:pPr>
      <w:keepNext/>
      <w:spacing w:before="240" w:after="60" w:line="240" w:lineRule="auto"/>
      <w:outlineLvl w:val="1"/>
    </w:pPr>
    <w:rPr>
      <w:rFonts w:ascii="Arial" w:eastAsia="PMingLiU" w:hAnsi="Arial"/>
      <w:b/>
      <w:bCs/>
      <w:i/>
      <w:iCs/>
      <w:sz w:val="28"/>
      <w:szCs w:val="28"/>
      <w:lang w:eastAsia="ru-RU"/>
    </w:rPr>
  </w:style>
  <w:style w:type="paragraph" w:customStyle="1" w:styleId="11">
    <w:name w:val="Обычный (веб)11"/>
    <w:basedOn w:val="a"/>
    <w:next w:val="a3"/>
    <w:uiPriority w:val="99"/>
    <w:rsid w:val="00FD3574"/>
    <w:pPr>
      <w:widowControl w:val="0"/>
      <w:spacing w:after="0" w:line="240" w:lineRule="auto"/>
    </w:pPr>
    <w:rPr>
      <w:rFonts w:ascii="Times New Roman" w:eastAsia="PMingLiU" w:hAnsi="Times New Roman"/>
      <w:sz w:val="24"/>
      <w:szCs w:val="24"/>
      <w:lang w:val="en-US" w:eastAsia="nl-NL"/>
    </w:rPr>
  </w:style>
  <w:style w:type="paragraph" w:customStyle="1" w:styleId="12">
    <w:name w:val="Текст сноски1"/>
    <w:basedOn w:val="a"/>
    <w:next w:val="a4"/>
    <w:link w:val="a5"/>
    <w:uiPriority w:val="99"/>
    <w:rsid w:val="00FD357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link w:val="12"/>
    <w:uiPriority w:val="99"/>
    <w:locked/>
    <w:rsid w:val="00FD3574"/>
    <w:rPr>
      <w:rFonts w:ascii="Times New Roman" w:hAnsi="Times New Roman" w:cs="Times New Roman"/>
      <w:sz w:val="20"/>
      <w:szCs w:val="20"/>
      <w:lang w:val="en-US"/>
    </w:rPr>
  </w:style>
  <w:style w:type="character" w:styleId="a6">
    <w:name w:val="footnote reference"/>
    <w:uiPriority w:val="99"/>
    <w:rsid w:val="00FD3574"/>
    <w:rPr>
      <w:rFonts w:cs="Times New Roman"/>
      <w:vertAlign w:val="superscript"/>
    </w:rPr>
  </w:style>
  <w:style w:type="paragraph" w:customStyle="1" w:styleId="13">
    <w:name w:val="Абзац списка1"/>
    <w:basedOn w:val="a"/>
    <w:next w:val="a7"/>
    <w:uiPriority w:val="99"/>
    <w:rsid w:val="00FD3574"/>
    <w:pPr>
      <w:spacing w:before="120" w:after="120" w:line="240" w:lineRule="auto"/>
      <w:ind w:left="708"/>
    </w:pPr>
    <w:rPr>
      <w:rFonts w:ascii="Times New Roman" w:eastAsia="PMingLiU" w:hAnsi="Times New Roman"/>
      <w:sz w:val="24"/>
      <w:szCs w:val="24"/>
      <w:lang w:eastAsia="ru-RU"/>
    </w:rPr>
  </w:style>
  <w:style w:type="character" w:styleId="a8">
    <w:name w:val="Emphasis"/>
    <w:uiPriority w:val="99"/>
    <w:qFormat/>
    <w:rsid w:val="00FD3574"/>
    <w:rPr>
      <w:rFonts w:cs="Times New Roman"/>
      <w:i/>
    </w:rPr>
  </w:style>
  <w:style w:type="paragraph" w:customStyle="1" w:styleId="Default">
    <w:name w:val="Default"/>
    <w:uiPriority w:val="99"/>
    <w:rsid w:val="00FD3574"/>
    <w:pPr>
      <w:autoSpaceDE w:val="0"/>
      <w:autoSpaceDN w:val="0"/>
      <w:adjustRightInd w:val="0"/>
    </w:pPr>
    <w:rPr>
      <w:rFonts w:ascii="Times New Roman" w:eastAsia="PMingLiU" w:hAnsi="Times New Roman"/>
      <w:color w:val="000000"/>
      <w:sz w:val="24"/>
      <w:szCs w:val="24"/>
      <w:lang w:eastAsia="en-US"/>
    </w:rPr>
  </w:style>
  <w:style w:type="character" w:customStyle="1" w:styleId="210">
    <w:name w:val="Заголовок 2 Знак1"/>
    <w:uiPriority w:val="99"/>
    <w:semiHidden/>
    <w:rsid w:val="00FD3574"/>
    <w:rPr>
      <w:rFonts w:ascii="Calibri Light" w:hAnsi="Calibri Light" w:cs="Times New Roman"/>
      <w:color w:val="2E74B5"/>
      <w:sz w:val="26"/>
      <w:szCs w:val="26"/>
    </w:rPr>
  </w:style>
  <w:style w:type="paragraph" w:styleId="a3">
    <w:name w:val="Normal (Web)"/>
    <w:basedOn w:val="a"/>
    <w:uiPriority w:val="99"/>
    <w:semiHidden/>
    <w:rsid w:val="00FD3574"/>
    <w:rPr>
      <w:rFonts w:ascii="Times New Roman" w:hAnsi="Times New Roman"/>
      <w:sz w:val="24"/>
      <w:szCs w:val="24"/>
    </w:rPr>
  </w:style>
  <w:style w:type="paragraph" w:styleId="a4">
    <w:name w:val="footnote text"/>
    <w:basedOn w:val="a"/>
    <w:link w:val="14"/>
    <w:uiPriority w:val="99"/>
    <w:semiHidden/>
    <w:rsid w:val="00FD3574"/>
    <w:pPr>
      <w:spacing w:after="0" w:line="240" w:lineRule="auto"/>
    </w:pPr>
    <w:rPr>
      <w:sz w:val="20"/>
      <w:szCs w:val="20"/>
    </w:rPr>
  </w:style>
  <w:style w:type="character" w:customStyle="1" w:styleId="14">
    <w:name w:val="Текст сноски Знак1"/>
    <w:link w:val="a4"/>
    <w:uiPriority w:val="99"/>
    <w:semiHidden/>
    <w:locked/>
    <w:rsid w:val="00FD3574"/>
    <w:rPr>
      <w:rFonts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FD3574"/>
    <w:pPr>
      <w:ind w:left="720"/>
      <w:contextualSpacing/>
    </w:pPr>
  </w:style>
  <w:style w:type="paragraph" w:styleId="a9">
    <w:name w:val="header"/>
    <w:basedOn w:val="a"/>
    <w:link w:val="aa"/>
    <w:uiPriority w:val="99"/>
    <w:rsid w:val="0099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9912EE"/>
    <w:rPr>
      <w:rFonts w:cs="Times New Roman"/>
    </w:rPr>
  </w:style>
  <w:style w:type="paragraph" w:styleId="ab">
    <w:name w:val="footer"/>
    <w:basedOn w:val="a"/>
    <w:link w:val="ac"/>
    <w:uiPriority w:val="99"/>
    <w:rsid w:val="009912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9912EE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991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9912EE"/>
    <w:rPr>
      <w:rFonts w:ascii="Segoe UI" w:hAnsi="Segoe UI" w:cs="Segoe UI"/>
      <w:sz w:val="18"/>
      <w:szCs w:val="18"/>
    </w:rPr>
  </w:style>
  <w:style w:type="paragraph" w:styleId="15">
    <w:name w:val="toc 1"/>
    <w:basedOn w:val="a"/>
    <w:next w:val="a"/>
    <w:autoRedefine/>
    <w:uiPriority w:val="99"/>
    <w:rsid w:val="00BE7095"/>
    <w:pPr>
      <w:tabs>
        <w:tab w:val="right" w:leader="dot" w:pos="10065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">
    <w:name w:val="Hyperlink"/>
    <w:uiPriority w:val="99"/>
    <w:rsid w:val="00BE7095"/>
    <w:rPr>
      <w:rFonts w:cs="Times New Roman"/>
      <w:color w:val="0000FF"/>
      <w:u w:val="single"/>
    </w:rPr>
  </w:style>
  <w:style w:type="paragraph" w:customStyle="1" w:styleId="Style12">
    <w:name w:val="Style12"/>
    <w:basedOn w:val="a"/>
    <w:uiPriority w:val="99"/>
    <w:rsid w:val="00BE7095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hAnsi="Times New Roman"/>
      <w:sz w:val="24"/>
      <w:szCs w:val="24"/>
      <w:lang w:eastAsia="ru-RU"/>
    </w:rPr>
  </w:style>
  <w:style w:type="paragraph" w:styleId="22">
    <w:name w:val="toc 2"/>
    <w:basedOn w:val="a"/>
    <w:next w:val="a"/>
    <w:autoRedefine/>
    <w:uiPriority w:val="99"/>
    <w:rsid w:val="00915678"/>
    <w:pPr>
      <w:spacing w:after="100"/>
      <w:ind w:left="220"/>
    </w:pPr>
  </w:style>
  <w:style w:type="paragraph" w:customStyle="1" w:styleId="c4">
    <w:name w:val="c4"/>
    <w:basedOn w:val="a"/>
    <w:uiPriority w:val="99"/>
    <w:rsid w:val="00DD13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DD13D7"/>
    <w:rPr>
      <w:rFonts w:cs="Times New Roman"/>
    </w:rPr>
  </w:style>
  <w:style w:type="character" w:customStyle="1" w:styleId="16">
    <w:name w:val="Неразрешенное упоминание1"/>
    <w:uiPriority w:val="99"/>
    <w:semiHidden/>
    <w:rsid w:val="00FA2F9F"/>
    <w:rPr>
      <w:rFonts w:cs="Times New Roman"/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rsid w:val="00A3084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uiPriority w:val="99"/>
    <w:rsid w:val="00A30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microsoft.com/ru-ru/search?q=Microsoft+SQL+Server+Express+Edition" TargetMode="External"/><Relationship Id="rId18" Type="http://schemas.openxmlformats.org/officeDocument/2006/relationships/hyperlink" Target="https://www.jetbrains.com/products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znanium.com/catalog/product/113678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.NETFramework" TargetMode="External"/><Relationship Id="rId17" Type="http://schemas.openxmlformats.org/officeDocument/2006/relationships/hyperlink" Target="https://androidstudio.ru/" TargetMode="External"/><Relationship Id="rId25" Type="http://schemas.openxmlformats.org/officeDocument/2006/relationships/hyperlink" Target="https://znanium.com/catalog/product/10384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microsoft.com/ru-ru/sql/connect/jdbc/download-microsoft-jdbc-driver-for-sql-server?view=sql-server-ver15" TargetMode="External"/><Relationship Id="rId20" Type="http://schemas.openxmlformats.org/officeDocument/2006/relationships/hyperlink" Target="https://znanium.com/catalog/product/105225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clipse.org/downloads/packages/release/neon/1/eclipse-ide-java-developers" TargetMode="External"/><Relationship Id="rId24" Type="http://schemas.openxmlformats.org/officeDocument/2006/relationships/hyperlink" Target="https://znanium.com/catalog/product/10603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etbeans.org/" TargetMode="External"/><Relationship Id="rId23" Type="http://schemas.openxmlformats.org/officeDocument/2006/relationships/hyperlink" Target="https://urait.ru/bcode/456522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znanium.com/catalog/product/107942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dev.mysql.com/downloads/installer/" TargetMode="External"/><Relationship Id="rId22" Type="http://schemas.openxmlformats.org/officeDocument/2006/relationships/hyperlink" Target="https://urait.ru/bcode/456521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BAC33-B082-492A-A5EA-CBECAA056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15</Pages>
  <Words>3519</Words>
  <Characters>20060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Винюкова Татьяна Владимировна</cp:lastModifiedBy>
  <cp:revision>2</cp:revision>
  <cp:lastPrinted>2022-03-30T11:39:00Z</cp:lastPrinted>
  <dcterms:created xsi:type="dcterms:W3CDTF">2021-10-12T12:24:00Z</dcterms:created>
  <dcterms:modified xsi:type="dcterms:W3CDTF">2024-09-05T07:51:00Z</dcterms:modified>
</cp:coreProperties>
</file>